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16A1" w14:textId="77777777" w:rsidR="00137885" w:rsidRPr="00A118FD" w:rsidRDefault="000363F7">
      <w:pPr>
        <w:snapToGrid w:val="0"/>
        <w:spacing w:line="500" w:lineRule="exact"/>
        <w:ind w:left="16" w:right="-144" w:hanging="16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Toc314727773"/>
      <w:r w:rsidRPr="00A118FD">
        <w:rPr>
          <w:rFonts w:ascii="標楷體" w:eastAsia="標楷體" w:hAnsi="標楷體"/>
          <w:b/>
          <w:bCs/>
          <w:color w:val="000000"/>
          <w:sz w:val="32"/>
          <w:szCs w:val="32"/>
        </w:rPr>
        <w:t>原住民族委員會</w:t>
      </w:r>
      <w:bookmarkEnd w:id="0"/>
    </w:p>
    <w:p w14:paraId="17EACFCB" w14:textId="07523949" w:rsidR="00137885" w:rsidRPr="002C5610" w:rsidRDefault="000363F7">
      <w:pPr>
        <w:snapToGrid w:val="0"/>
        <w:spacing w:line="500" w:lineRule="exact"/>
        <w:ind w:left="14" w:right="-144" w:hanging="14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b/>
          <w:bCs/>
          <w:sz w:val="28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年度鼓勵原住民學生發展多元智能補助計畫</w:t>
      </w:r>
    </w:p>
    <w:p w14:paraId="26326628" w14:textId="57D950EC" w:rsidR="00137885" w:rsidRPr="002C5610" w:rsidRDefault="000363F7">
      <w:pPr>
        <w:wordWrap w:val="0"/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  <w:r w:rsidRPr="002C5610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D538F6" w:rsidRPr="002C5610">
        <w:rPr>
          <w:rFonts w:ascii="標楷體" w:eastAsia="標楷體" w:hAnsi="標楷體" w:hint="eastAsia"/>
          <w:bCs/>
          <w:sz w:val="20"/>
          <w:szCs w:val="20"/>
        </w:rPr>
        <w:t>11</w:t>
      </w:r>
      <w:r w:rsidR="00422DCD" w:rsidRPr="002C5610">
        <w:rPr>
          <w:rFonts w:ascii="標楷體" w:eastAsia="標楷體" w:hAnsi="標楷體" w:hint="eastAsia"/>
          <w:bCs/>
          <w:sz w:val="20"/>
          <w:szCs w:val="20"/>
        </w:rPr>
        <w:t>3</w:t>
      </w:r>
      <w:r w:rsidRPr="002C5610">
        <w:rPr>
          <w:rFonts w:ascii="標楷體" w:eastAsia="標楷體" w:hAnsi="標楷體"/>
          <w:bCs/>
          <w:sz w:val="20"/>
          <w:szCs w:val="20"/>
        </w:rPr>
        <w:t>年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8</w:t>
      </w:r>
      <w:r w:rsidRPr="002C5610">
        <w:rPr>
          <w:rFonts w:ascii="標楷體" w:eastAsia="標楷體" w:hAnsi="標楷體"/>
          <w:bCs/>
          <w:sz w:val="20"/>
          <w:szCs w:val="20"/>
        </w:rPr>
        <w:t>月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20</w:t>
      </w:r>
      <w:r w:rsidRPr="002C5610">
        <w:rPr>
          <w:rFonts w:ascii="標楷體" w:eastAsia="標楷體" w:hAnsi="標楷體"/>
          <w:bCs/>
          <w:sz w:val="20"/>
          <w:szCs w:val="20"/>
        </w:rPr>
        <w:t>日原</w:t>
      </w:r>
      <w:proofErr w:type="gramStart"/>
      <w:r w:rsidRPr="002C5610">
        <w:rPr>
          <w:rFonts w:ascii="標楷體" w:eastAsia="標楷體" w:hAnsi="標楷體"/>
          <w:bCs/>
          <w:sz w:val="20"/>
          <w:szCs w:val="20"/>
        </w:rPr>
        <w:t>民教字第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1130041922</w:t>
      </w:r>
      <w:r w:rsidRPr="002C5610">
        <w:rPr>
          <w:rFonts w:ascii="標楷體" w:eastAsia="標楷體" w:hAnsi="標楷體"/>
          <w:bCs/>
          <w:sz w:val="20"/>
          <w:szCs w:val="20"/>
        </w:rPr>
        <w:t>號</w:t>
      </w:r>
      <w:proofErr w:type="gramEnd"/>
      <w:r w:rsidRPr="002C5610">
        <w:rPr>
          <w:rFonts w:ascii="標楷體" w:eastAsia="標楷體" w:hAnsi="標楷體"/>
          <w:bCs/>
          <w:sz w:val="20"/>
          <w:szCs w:val="20"/>
        </w:rPr>
        <w:t>函</w:t>
      </w:r>
    </w:p>
    <w:p w14:paraId="7685C3FA" w14:textId="77777777" w:rsidR="00137885" w:rsidRPr="002C5610" w:rsidRDefault="00137885">
      <w:pPr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</w:p>
    <w:p w14:paraId="04BC378C" w14:textId="77777777" w:rsidR="00137885" w:rsidRPr="002C5610" w:rsidRDefault="000363F7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壹、緣起</w:t>
      </w:r>
    </w:p>
    <w:p w14:paraId="2D410642" w14:textId="48D3F308" w:rsidR="00137885" w:rsidRPr="002C5610" w:rsidRDefault="00BA66A1">
      <w:pPr>
        <w:pStyle w:val="a3"/>
        <w:snapToGrid w:val="0"/>
        <w:spacing w:line="440" w:lineRule="exact"/>
        <w:ind w:left="281" w:firstLine="560"/>
        <w:jc w:val="both"/>
      </w:pPr>
      <w:r w:rsidRPr="002C5610">
        <w:rPr>
          <w:rFonts w:hint="eastAsia"/>
          <w:szCs w:val="28"/>
        </w:rPr>
        <w:t>為</w:t>
      </w:r>
      <w:r w:rsidR="000363F7" w:rsidRPr="002C5610">
        <w:rPr>
          <w:szCs w:val="28"/>
        </w:rPr>
        <w:t>注重原住民學生多元智能適性發展，提升原住民學生在各級教育的學習競爭力，促進自我實現，</w:t>
      </w:r>
      <w:proofErr w:type="gramStart"/>
      <w:r w:rsidR="000363F7" w:rsidRPr="002C5610">
        <w:rPr>
          <w:szCs w:val="28"/>
        </w:rPr>
        <w:t>爰</w:t>
      </w:r>
      <w:proofErr w:type="gramEnd"/>
      <w:r w:rsidR="000363F7" w:rsidRPr="002C5610">
        <w:rPr>
          <w:szCs w:val="28"/>
        </w:rPr>
        <w:t>訂定本計畫，並自</w:t>
      </w:r>
      <w:proofErr w:type="gramStart"/>
      <w:r w:rsidR="000363F7" w:rsidRPr="002C5610">
        <w:rPr>
          <w:szCs w:val="28"/>
        </w:rPr>
        <w:t>102</w:t>
      </w:r>
      <w:proofErr w:type="gramEnd"/>
      <w:r w:rsidR="000363F7" w:rsidRPr="002C5610">
        <w:rPr>
          <w:szCs w:val="28"/>
        </w:rPr>
        <w:t>年度起，長期提供培訓經費及優質學習環境，培養具原住民族內涵與社會競爭力之新世代，並為藝術、音樂、舞蹈及原住民族傳統運動等領域累積能量，以期邁向頂尖、追求卓越。</w:t>
      </w:r>
    </w:p>
    <w:p w14:paraId="3299DEC7" w14:textId="77777777" w:rsidR="00137885" w:rsidRPr="002C5610" w:rsidRDefault="000363F7">
      <w:pPr>
        <w:snapToGrid w:val="0"/>
        <w:spacing w:before="180"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貳、計畫目的</w:t>
      </w:r>
    </w:p>
    <w:p w14:paraId="5404591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一、激發原住民學生特殊專長或各領域中之優異潛能，發展原住民學生多元智能，提升學習競爭力，促進自我實現。</w:t>
      </w:r>
    </w:p>
    <w:p w14:paraId="45DB07F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二、培育原住民學生藝術、音樂、舞蹈及原住民族傳統運動人才。</w:t>
      </w:r>
    </w:p>
    <w:p w14:paraId="7ECE9B66" w14:textId="77777777" w:rsidR="00137885" w:rsidRPr="002C5610" w:rsidRDefault="00137885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</w:p>
    <w:p w14:paraId="572C891F" w14:textId="1E503EBF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參、實施期程：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年1月至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E2B0F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</w:t>
      </w:r>
    </w:p>
    <w:p w14:paraId="629547D8" w14:textId="4B0AA486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肆、補助對象：</w:t>
      </w:r>
      <w:r w:rsidRPr="002C5610">
        <w:rPr>
          <w:rFonts w:ascii="標楷體" w:eastAsia="標楷體" w:hAnsi="標楷體"/>
          <w:bCs/>
          <w:sz w:val="28"/>
          <w:szCs w:val="28"/>
        </w:rPr>
        <w:t>各直轄市、縣（市）政府(以下稱地方政府)</w:t>
      </w:r>
    </w:p>
    <w:p w14:paraId="13F224A7" w14:textId="7256885C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伍、辦理單位：</w:t>
      </w:r>
      <w:r w:rsidRPr="002C5610">
        <w:rPr>
          <w:rFonts w:ascii="標楷體" w:eastAsia="標楷體" w:hAnsi="標楷體"/>
          <w:bCs/>
          <w:sz w:val="28"/>
          <w:szCs w:val="28"/>
        </w:rPr>
        <w:t>各地方政府公立國民中小學</w:t>
      </w:r>
    </w:p>
    <w:p w14:paraId="4B74E5D2" w14:textId="77777777" w:rsidR="00137885" w:rsidRPr="002C5610" w:rsidRDefault="000363F7">
      <w:pPr>
        <w:snapToGrid w:val="0"/>
        <w:spacing w:line="32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陸、申請方式：</w:t>
      </w:r>
    </w:p>
    <w:p w14:paraId="1CB30756" w14:textId="7E349DE5" w:rsidR="0035067D" w:rsidRPr="002C5610" w:rsidRDefault="000363F7" w:rsidP="00B048E8">
      <w:pPr>
        <w:pStyle w:val="a3"/>
        <w:snapToGrid w:val="0"/>
        <w:spacing w:line="440" w:lineRule="exact"/>
        <w:ind w:left="1062" w:hanging="582"/>
        <w:jc w:val="both"/>
      </w:pPr>
      <w:r w:rsidRPr="002C5610">
        <w:t>一、辦理單位於</w:t>
      </w:r>
      <w:r w:rsidRPr="002C5610">
        <w:rPr>
          <w:rFonts w:hint="eastAsia"/>
        </w:rPr>
        <w:t>11</w:t>
      </w:r>
      <w:r w:rsidR="00D137EB" w:rsidRPr="002C5610">
        <w:rPr>
          <w:rFonts w:hint="eastAsia"/>
        </w:rPr>
        <w:t>3</w:t>
      </w:r>
      <w:r w:rsidRPr="002C5610">
        <w:t>年</w:t>
      </w:r>
      <w:r w:rsidR="00D137EB" w:rsidRPr="002C5610">
        <w:rPr>
          <w:rFonts w:hint="eastAsia"/>
        </w:rPr>
        <w:t>9</w:t>
      </w:r>
      <w:r w:rsidR="00960F9F" w:rsidRPr="002C5610">
        <w:rPr>
          <w:rFonts w:hint="eastAsia"/>
        </w:rPr>
        <w:t>月</w:t>
      </w:r>
      <w:r w:rsidR="0038113D" w:rsidRPr="002C5610">
        <w:rPr>
          <w:rFonts w:hint="eastAsia"/>
        </w:rPr>
        <w:t>20</w:t>
      </w:r>
      <w:r w:rsidRPr="002C5610">
        <w:t>日前完成填寫google表單(表單網址：</w:t>
      </w:r>
      <w:r w:rsidR="00B048E8" w:rsidRPr="002C5610">
        <w:t>https://forms.gle/rEEHighGWv4rfDpB6</w:t>
      </w:r>
    </w:p>
    <w:p w14:paraId="76416E5F" w14:textId="554E6E35" w:rsidR="00137885" w:rsidRPr="002C5610" w:rsidRDefault="000363F7" w:rsidP="00960F9F">
      <w:pPr>
        <w:pStyle w:val="a3"/>
        <w:snapToGrid w:val="0"/>
        <w:spacing w:line="440" w:lineRule="exact"/>
        <w:ind w:left="1062" w:hanging="582"/>
        <w:jc w:val="both"/>
      </w:pPr>
      <w:r w:rsidRPr="002C5610">
        <w:t>二、</w:t>
      </w:r>
      <w:hyperlink r:id="rId8" w:history="1">
        <w:r w:rsidRPr="002C5610">
          <w:t>各校將申請計畫等資料於</w:t>
        </w:r>
        <w:r w:rsidRPr="002C5610">
          <w:rPr>
            <w:rFonts w:hint="eastAsia"/>
          </w:rPr>
          <w:t>11</w:t>
        </w:r>
        <w:r w:rsidR="00D137EB" w:rsidRPr="002C5610">
          <w:rPr>
            <w:rFonts w:hint="eastAsia"/>
          </w:rPr>
          <w:t>3</w:t>
        </w:r>
        <w:r w:rsidRPr="002C5610">
          <w:t>年</w:t>
        </w:r>
        <w:r w:rsidR="00D137EB" w:rsidRPr="002C5610">
          <w:rPr>
            <w:rFonts w:hint="eastAsia"/>
          </w:rPr>
          <w:t>9</w:t>
        </w:r>
        <w:r w:rsidRPr="002C5610">
          <w:t>月</w:t>
        </w:r>
        <w:r w:rsidR="00E82C65" w:rsidRPr="002C5610">
          <w:rPr>
            <w:rFonts w:hint="eastAsia"/>
          </w:rPr>
          <w:t>30</w:t>
        </w:r>
      </w:hyperlink>
      <w:r w:rsidRPr="002C5610">
        <w:t>日報送學校所在地之地方政府，否則</w:t>
      </w:r>
      <w:proofErr w:type="gramStart"/>
      <w:r w:rsidRPr="002C5610">
        <w:t>視為缺件不予</w:t>
      </w:r>
      <w:proofErr w:type="gramEnd"/>
      <w:r w:rsidRPr="002C5610">
        <w:t>受理。</w:t>
      </w:r>
    </w:p>
    <w:p w14:paraId="47342A66" w14:textId="11D4BCD9" w:rsidR="00137885" w:rsidRPr="002C5610" w:rsidRDefault="000363F7">
      <w:pPr>
        <w:pStyle w:val="a3"/>
        <w:snapToGrid w:val="0"/>
        <w:spacing w:line="440" w:lineRule="exact"/>
        <w:ind w:left="1062" w:hanging="582"/>
        <w:jc w:val="both"/>
      </w:pPr>
      <w:r w:rsidRPr="002C5610">
        <w:t>三、各地方政府應於</w:t>
      </w:r>
      <w:r w:rsidRPr="002C5610">
        <w:rPr>
          <w:rFonts w:hint="eastAsia"/>
        </w:rPr>
        <w:t>11</w:t>
      </w:r>
      <w:r w:rsidR="00B628A9" w:rsidRPr="002C5610">
        <w:rPr>
          <w:rFonts w:hint="eastAsia"/>
        </w:rPr>
        <w:t>3</w:t>
      </w:r>
      <w:r w:rsidRPr="002C5610">
        <w:t>年</w:t>
      </w:r>
      <w:r w:rsidR="00DC56E7" w:rsidRPr="002C5610">
        <w:rPr>
          <w:rFonts w:hint="eastAsia"/>
        </w:rPr>
        <w:t>1</w:t>
      </w:r>
      <w:r w:rsidR="00B628A9" w:rsidRPr="002C5610">
        <w:rPr>
          <w:rFonts w:hint="eastAsia"/>
        </w:rPr>
        <w:t>0</w:t>
      </w:r>
      <w:r w:rsidRPr="002C5610">
        <w:t>月</w:t>
      </w:r>
      <w:r w:rsidR="00DC68DC" w:rsidRPr="002C5610">
        <w:rPr>
          <w:rFonts w:hint="eastAsia"/>
        </w:rPr>
        <w:t>20</w:t>
      </w:r>
      <w:r w:rsidRPr="002C5610">
        <w:t>日前彙整並按初審及格成績排序轄內及格案件，</w:t>
      </w:r>
      <w:proofErr w:type="gramStart"/>
      <w:r w:rsidRPr="002C5610">
        <w:t>併</w:t>
      </w:r>
      <w:proofErr w:type="gramEnd"/>
      <w:r w:rsidRPr="002C5610">
        <w:t>同及格案件計畫書及其電子</w:t>
      </w:r>
      <w:proofErr w:type="gramStart"/>
      <w:r w:rsidRPr="002C5610">
        <w:t>檔</w:t>
      </w:r>
      <w:proofErr w:type="gramEnd"/>
      <w:r w:rsidRPr="002C5610">
        <w:t>光碟各1</w:t>
      </w:r>
      <w:proofErr w:type="gramStart"/>
      <w:r w:rsidRPr="002C5610">
        <w:t>式函報</w:t>
      </w:r>
      <w:proofErr w:type="gramEnd"/>
      <w:r w:rsidRPr="002C5610">
        <w:t>本會。</w:t>
      </w:r>
    </w:p>
    <w:p w14:paraId="2CAD8294" w14:textId="77777777" w:rsidR="00425C54" w:rsidRPr="002C5610" w:rsidRDefault="00425C54">
      <w:pPr>
        <w:widowControl/>
        <w:suppressAutoHyphens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Cs w:val="28"/>
        </w:rPr>
        <w:br w:type="page"/>
      </w:r>
    </w:p>
    <w:p w14:paraId="374B5682" w14:textId="07E30E70" w:rsidR="00137885" w:rsidRPr="002C5610" w:rsidRDefault="000363F7">
      <w:pPr>
        <w:pStyle w:val="a3"/>
        <w:pageBreakBefore/>
        <w:snapToGrid w:val="0"/>
        <w:spacing w:line="500" w:lineRule="exact"/>
        <w:ind w:left="480" w:hanging="622"/>
        <w:jc w:val="both"/>
        <w:rPr>
          <w:b/>
          <w:bCs/>
          <w:szCs w:val="28"/>
        </w:rPr>
      </w:pPr>
      <w:proofErr w:type="gramStart"/>
      <w:r w:rsidRPr="002C5610">
        <w:rPr>
          <w:b/>
          <w:bCs/>
          <w:szCs w:val="28"/>
        </w:rPr>
        <w:lastRenderedPageBreak/>
        <w:t>柒</w:t>
      </w:r>
      <w:proofErr w:type="gramEnd"/>
      <w:r w:rsidRPr="002C5610">
        <w:rPr>
          <w:b/>
          <w:bCs/>
          <w:szCs w:val="28"/>
        </w:rPr>
        <w:t>、申請條件：</w:t>
      </w:r>
    </w:p>
    <w:p w14:paraId="60428FB1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一、培訓原住民學生團隊，</w:t>
      </w:r>
      <w:r w:rsidRPr="002C5610">
        <w:rPr>
          <w:bCs/>
          <w:szCs w:val="28"/>
        </w:rPr>
        <w:t>原住民學生須達百分之七十以上</w:t>
      </w:r>
      <w:r w:rsidRPr="002C5610">
        <w:rPr>
          <w:szCs w:val="28"/>
        </w:rPr>
        <w:t>。</w:t>
      </w:r>
    </w:p>
    <w:p w14:paraId="748F6AAA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二、培訓原住民學生個人。</w:t>
      </w:r>
    </w:p>
    <w:p w14:paraId="3CFBF524" w14:textId="77777777" w:rsidR="00137885" w:rsidRPr="002C5610" w:rsidRDefault="000363F7">
      <w:pPr>
        <w:snapToGrid w:val="0"/>
        <w:spacing w:line="440" w:lineRule="exact"/>
        <w:ind w:left="1821" w:hanging="2001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捌、申請原則：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各校得申請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團隊1案、個人1案，惟本會僅補助1案。</w:t>
      </w:r>
    </w:p>
    <w:p w14:paraId="28F849C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一、原住民學生團隊：</w:t>
      </w:r>
      <w:r w:rsidRPr="002C5610">
        <w:rPr>
          <w:b/>
          <w:szCs w:val="28"/>
          <w:u w:val="single"/>
        </w:rPr>
        <w:t>每校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</w:t>
      </w:r>
    </w:p>
    <w:p w14:paraId="58345AF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二、原住民學生個人：</w:t>
      </w:r>
      <w:r w:rsidRPr="002C5610">
        <w:rPr>
          <w:b/>
          <w:szCs w:val="28"/>
          <w:u w:val="single"/>
        </w:rPr>
        <w:t>每人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。（請各校自行選擇1名學生作為補助對象，切勿提供多名學生名冊）</w:t>
      </w:r>
    </w:p>
    <w:p w14:paraId="5A871742" w14:textId="73FA0F4F" w:rsidR="00137885" w:rsidRPr="002C5610" w:rsidRDefault="000363F7" w:rsidP="00BA66A1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玖、補助類別：</w:t>
      </w:r>
      <w:r w:rsidRPr="002C5610">
        <w:rPr>
          <w:rFonts w:ascii="標楷體" w:eastAsia="標楷體" w:hAnsi="標楷體"/>
          <w:sz w:val="28"/>
          <w:szCs w:val="28"/>
        </w:rPr>
        <w:t>藝術、音樂、舞蹈、原住民族傳統運動。</w:t>
      </w:r>
    </w:p>
    <w:p w14:paraId="0B94354B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拾、補助項目與額度：</w:t>
      </w:r>
    </w:p>
    <w:p w14:paraId="4FCD2A74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一、補助項目：補助項目及標準如附件1。</w:t>
      </w:r>
    </w:p>
    <w:p w14:paraId="0CE2846D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二、補助額度：</w:t>
      </w:r>
    </w:p>
    <w:p w14:paraId="68FF0CBB" w14:textId="263302B3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  <w:rPr>
          <w:szCs w:val="28"/>
        </w:rPr>
      </w:pPr>
      <w:r w:rsidRPr="002C5610">
        <w:rPr>
          <w:szCs w:val="28"/>
        </w:rPr>
        <w:t xml:space="preserve">　(</w:t>
      </w:r>
      <w:proofErr w:type="gramStart"/>
      <w:r w:rsidRPr="002C5610">
        <w:rPr>
          <w:szCs w:val="28"/>
        </w:rPr>
        <w:t>一</w:t>
      </w:r>
      <w:proofErr w:type="gramEnd"/>
      <w:r w:rsidRPr="002C5610">
        <w:rPr>
          <w:szCs w:val="28"/>
        </w:rPr>
        <w:t>)秧苗型計畫：指新開辦培訓計畫，每校最高補助新臺幣</w:t>
      </w:r>
      <w:r w:rsidR="003E3E0B" w:rsidRPr="002C5610">
        <w:rPr>
          <w:rFonts w:hint="eastAsia"/>
          <w:szCs w:val="28"/>
        </w:rPr>
        <w:t>(以下同)</w:t>
      </w:r>
      <w:r w:rsidRPr="002C5610">
        <w:rPr>
          <w:szCs w:val="28"/>
        </w:rPr>
        <w:t>20萬元整。</w:t>
      </w:r>
    </w:p>
    <w:p w14:paraId="1B98588C" w14:textId="01EA3965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</w:pPr>
      <w:r w:rsidRPr="002C5610">
        <w:rPr>
          <w:szCs w:val="28"/>
        </w:rPr>
        <w:t xml:space="preserve">　(二)</w:t>
      </w:r>
      <w:proofErr w:type="gramStart"/>
      <w:r w:rsidRPr="002C5610">
        <w:rPr>
          <w:szCs w:val="28"/>
        </w:rPr>
        <w:t>結穗型計畫</w:t>
      </w:r>
      <w:proofErr w:type="gramEnd"/>
      <w:r w:rsidRPr="002C5610">
        <w:rPr>
          <w:szCs w:val="28"/>
        </w:rPr>
        <w:t>：指延續性培訓計畫，每校最高補助50萬元整。</w:t>
      </w:r>
    </w:p>
    <w:p w14:paraId="3E89BAF1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拾壹、補助地方政府經費比率：</w:t>
      </w:r>
    </w:p>
    <w:p w14:paraId="44D57F59" w14:textId="37B10EE9" w:rsidR="00137885" w:rsidRPr="002C5610" w:rsidRDefault="000363F7">
      <w:pPr>
        <w:snapToGrid w:val="0"/>
        <w:spacing w:line="440" w:lineRule="exact"/>
        <w:ind w:left="709" w:hanging="561"/>
        <w:jc w:val="both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2C5610">
        <w:rPr>
          <w:rFonts w:ascii="標楷體" w:eastAsia="標楷體" w:hAnsi="標楷體"/>
          <w:bCs/>
          <w:sz w:val="28"/>
          <w:szCs w:val="28"/>
        </w:rPr>
        <w:t>本計畫依據中央對直轄市及縣（市）政府補助辦法第8條及第9條規定，酌予補助第1級至第5級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財力級次補助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對象，補助金額以下表</w:t>
      </w:r>
      <w:r w:rsidR="00960F9F" w:rsidRPr="002C5610">
        <w:rPr>
          <w:rFonts w:ascii="標楷體" w:eastAsia="標楷體" w:hAnsi="標楷體" w:hint="eastAsia"/>
          <w:bCs/>
          <w:sz w:val="28"/>
          <w:szCs w:val="28"/>
        </w:rPr>
        <w:t>為</w:t>
      </w:r>
      <w:r w:rsidRPr="002C5610">
        <w:rPr>
          <w:rFonts w:ascii="標楷體" w:eastAsia="標楷體" w:hAnsi="標楷體"/>
          <w:bCs/>
          <w:sz w:val="28"/>
          <w:szCs w:val="28"/>
        </w:rPr>
        <w:t>原則，惟申請計畫經本會認定對於推動原住民族文化、教育及語言政策有重大效益者，酌予補助比率不受限制：</w:t>
      </w: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945"/>
        <w:gridCol w:w="1418"/>
      </w:tblGrid>
      <w:tr w:rsidR="002C5610" w:rsidRPr="002C5610" w14:paraId="77693D06" w14:textId="77777777" w:rsidTr="0099684F">
        <w:trPr>
          <w:trHeight w:val="3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A54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財力分級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883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地方政府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E63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補助比率</w:t>
            </w:r>
          </w:p>
        </w:tc>
      </w:tr>
      <w:tr w:rsidR="002C5610" w:rsidRPr="002C5610" w14:paraId="4A9CE3ED" w14:textId="77777777" w:rsidTr="0099684F">
        <w:trPr>
          <w:trHeight w:val="4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5F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第1級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801D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臺北市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C1E2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70%</w:t>
            </w:r>
          </w:p>
        </w:tc>
      </w:tr>
      <w:tr w:rsidR="002C5610" w:rsidRPr="002C5610" w14:paraId="03A57046" w14:textId="77777777" w:rsidTr="0099684F">
        <w:trPr>
          <w:trHeight w:val="456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D96E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第2級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4519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新北市、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中市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BEE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80%</w:t>
            </w:r>
          </w:p>
        </w:tc>
      </w:tr>
      <w:tr w:rsidR="002C5610" w:rsidRPr="002C5610" w14:paraId="5034799B" w14:textId="77777777" w:rsidTr="0099684F"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E46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第3級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0FDF" w14:textId="77777777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基隆市、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南市、高雄市、新竹縣、金門縣、新竹市、桃園市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DBF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90%</w:t>
            </w:r>
          </w:p>
        </w:tc>
      </w:tr>
      <w:tr w:rsidR="002C5610" w:rsidRPr="002C5610" w14:paraId="3F621219" w14:textId="77777777" w:rsidTr="0099684F">
        <w:trPr>
          <w:trHeight w:val="3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1836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第4級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8E7B" w14:textId="2BFFB45E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嘉義市、宜蘭縣、彰化縣、南投縣</w:t>
            </w:r>
            <w:r w:rsidR="003E3E0B" w:rsidRPr="002C5610">
              <w:rPr>
                <w:rFonts w:ascii="標楷體" w:eastAsia="標楷體" w:hAnsi="標楷體"/>
                <w:b/>
                <w:bCs/>
              </w:rPr>
              <w:t>、花蓮縣</w:t>
            </w: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EDB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C5610" w:rsidRPr="002C5610" w14:paraId="19D0BD46" w14:textId="77777777" w:rsidTr="0099684F">
        <w:trPr>
          <w:trHeight w:val="48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29F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第5級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BD41" w14:textId="1E4DDC0E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苗栗縣、嘉義縣、屏東縣、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東縣、澎湖縣、連江縣、雲林縣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5E5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100%</w:t>
            </w:r>
          </w:p>
        </w:tc>
      </w:tr>
    </w:tbl>
    <w:p w14:paraId="239145EF" w14:textId="77777777" w:rsidR="00425C54" w:rsidRPr="002C5610" w:rsidRDefault="00425C54" w:rsidP="00425C54">
      <w:pPr>
        <w:snapToGrid w:val="0"/>
        <w:spacing w:line="440" w:lineRule="exact"/>
        <w:jc w:val="both"/>
        <w:rPr>
          <w:rFonts w:ascii="標楷體" w:eastAsia="標楷體" w:hAnsi="標楷體"/>
        </w:rPr>
        <w:sectPr w:rsidR="00425C54" w:rsidRPr="002C5610">
          <w:footerReference w:type="default" r:id="rId9"/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1122975" w14:textId="77777777" w:rsidR="00425C54" w:rsidRPr="002C5610" w:rsidRDefault="00425C54" w:rsidP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拾貳、審查方式及標準：</w:t>
      </w:r>
    </w:p>
    <w:p w14:paraId="00CD173E" w14:textId="77777777" w:rsidR="00425C54" w:rsidRPr="002C5610" w:rsidRDefault="00425C54" w:rsidP="00425C54">
      <w:pPr>
        <w:pStyle w:val="a3"/>
        <w:snapToGrid w:val="0"/>
        <w:spacing w:line="440" w:lineRule="exact"/>
        <w:ind w:left="2468" w:hanging="1988"/>
        <w:jc w:val="both"/>
      </w:pPr>
      <w:r w:rsidRPr="002C5610">
        <w:rPr>
          <w:szCs w:val="28"/>
        </w:rPr>
        <w:t>一、</w:t>
      </w:r>
      <w:r w:rsidRPr="002C5610">
        <w:rPr>
          <w:b/>
          <w:bCs/>
          <w:szCs w:val="28"/>
        </w:rPr>
        <w:t>審查</w:t>
      </w:r>
      <w:r w:rsidRPr="002C5610">
        <w:rPr>
          <w:b/>
          <w:szCs w:val="28"/>
        </w:rPr>
        <w:t>方式及期程</w:t>
      </w:r>
      <w:r w:rsidRPr="002C5610">
        <w:rPr>
          <w:szCs w:val="28"/>
        </w:rPr>
        <w:t>：</w:t>
      </w:r>
    </w:p>
    <w:p w14:paraId="57015FAB" w14:textId="6BC1E8B2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（一）</w:t>
      </w:r>
      <w:r w:rsidRPr="002C5610">
        <w:rPr>
          <w:szCs w:val="28"/>
        </w:rPr>
        <w:tab/>
      </w:r>
      <w:r w:rsidRPr="002C5610">
        <w:t>各地方政府於</w:t>
      </w:r>
      <w:r w:rsidRPr="002C5610">
        <w:rPr>
          <w:rFonts w:hint="eastAsia"/>
        </w:rPr>
        <w:t>11</w:t>
      </w:r>
      <w:r w:rsidR="007673A7" w:rsidRPr="002C5610">
        <w:rPr>
          <w:rFonts w:hint="eastAsia"/>
        </w:rPr>
        <w:t>3</w:t>
      </w:r>
      <w:r w:rsidRPr="002C5610">
        <w:rPr>
          <w:rFonts w:hint="eastAsia"/>
        </w:rPr>
        <w:t>年1</w:t>
      </w:r>
      <w:r w:rsidR="007673A7" w:rsidRPr="002C5610">
        <w:rPr>
          <w:rFonts w:hint="eastAsia"/>
        </w:rPr>
        <w:t>0</w:t>
      </w:r>
      <w:r w:rsidR="009523C5" w:rsidRPr="002C5610">
        <w:rPr>
          <w:rFonts w:hint="eastAsia"/>
        </w:rPr>
        <w:t>月20</w:t>
      </w:r>
      <w:r w:rsidRPr="002C5610">
        <w:t>日前完成</w:t>
      </w:r>
      <w:r w:rsidRPr="002C5610">
        <w:rPr>
          <w:u w:val="single"/>
        </w:rPr>
        <w:t>初審</w:t>
      </w:r>
      <w:r w:rsidRPr="002C5610">
        <w:t>，初審及格成績為70分，並按及格成績排序彙整函報本會，審查表及初審結果彙</w:t>
      </w:r>
      <w:proofErr w:type="gramStart"/>
      <w:r w:rsidRPr="002C5610">
        <w:t>整表詳</w:t>
      </w:r>
      <w:proofErr w:type="gramEnd"/>
      <w:r w:rsidRPr="002C5610">
        <w:t>附件4、5。</w:t>
      </w:r>
    </w:p>
    <w:p w14:paraId="6ABFFB29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（二）地方政府辦理初審，以審查會議方式進行，須置審查委員至少3人以上，須具備藝術、音樂、舞蹈、原住民族傳統運動相關專門知識之專家學者或職務直接之相關人員。</w:t>
      </w:r>
    </w:p>
    <w:p w14:paraId="6213499B" w14:textId="62BF4A3E" w:rsidR="00425C54" w:rsidRPr="002C5610" w:rsidRDefault="00425C54" w:rsidP="00425C54">
      <w:pPr>
        <w:pStyle w:val="a3"/>
        <w:snapToGrid w:val="0"/>
        <w:spacing w:line="440" w:lineRule="exact"/>
        <w:ind w:left="1540" w:hanging="1259"/>
        <w:jc w:val="both"/>
      </w:pPr>
      <w:r w:rsidRPr="002C5610">
        <w:rPr>
          <w:szCs w:val="28"/>
        </w:rPr>
        <w:t xml:space="preserve">   （三）</w:t>
      </w:r>
      <w:r w:rsidRPr="002C5610">
        <w:t>本會</w:t>
      </w:r>
      <w:r w:rsidR="00933A97" w:rsidRPr="002C5610">
        <w:rPr>
          <w:rFonts w:hint="eastAsia"/>
        </w:rPr>
        <w:t>預計</w:t>
      </w:r>
      <w:r w:rsidRPr="002C5610">
        <w:t>於</w:t>
      </w:r>
      <w:r w:rsidRPr="002C5610">
        <w:rPr>
          <w:rFonts w:hint="eastAsia"/>
        </w:rPr>
        <w:t>11</w:t>
      </w:r>
      <w:r w:rsidR="00CF6459" w:rsidRPr="002C5610">
        <w:rPr>
          <w:rFonts w:hint="eastAsia"/>
        </w:rPr>
        <w:t>3</w:t>
      </w:r>
      <w:r w:rsidRPr="002C5610">
        <w:rPr>
          <w:rFonts w:hint="eastAsia"/>
        </w:rPr>
        <w:t>年</w:t>
      </w:r>
      <w:r w:rsidR="00CF6459" w:rsidRPr="002C5610">
        <w:rPr>
          <w:rFonts w:hint="eastAsia"/>
        </w:rPr>
        <w:t>11</w:t>
      </w:r>
      <w:r w:rsidRPr="002C5610">
        <w:t>月</w:t>
      </w:r>
      <w:r w:rsidRPr="002C5610">
        <w:rPr>
          <w:rFonts w:hint="eastAsia"/>
        </w:rPr>
        <w:t>3</w:t>
      </w:r>
      <w:r w:rsidR="00CF6459" w:rsidRPr="002C5610">
        <w:rPr>
          <w:rFonts w:hint="eastAsia"/>
        </w:rPr>
        <w:t>0</w:t>
      </w:r>
      <w:r w:rsidRPr="002C5610">
        <w:t>日就地方政府初審及格案件完成</w:t>
      </w:r>
      <w:proofErr w:type="gramStart"/>
      <w:r w:rsidRPr="002C5610">
        <w:t>複</w:t>
      </w:r>
      <w:proofErr w:type="gramEnd"/>
      <w:r w:rsidRPr="002C5610">
        <w:t>審。</w:t>
      </w:r>
    </w:p>
    <w:p w14:paraId="18FBA6DD" w14:textId="77777777" w:rsidR="00425C54" w:rsidRPr="002C5610" w:rsidRDefault="00425C54" w:rsidP="00425C54">
      <w:pPr>
        <w:pStyle w:val="a3"/>
        <w:snapToGrid w:val="0"/>
        <w:spacing w:line="440" w:lineRule="exact"/>
        <w:ind w:left="1040"/>
        <w:jc w:val="both"/>
      </w:pPr>
      <w:r w:rsidRPr="002C5610">
        <w:rPr>
          <w:szCs w:val="28"/>
        </w:rPr>
        <w:t>二、</w:t>
      </w:r>
      <w:r w:rsidRPr="002C5610">
        <w:rPr>
          <w:b/>
          <w:bCs/>
          <w:szCs w:val="28"/>
        </w:rPr>
        <w:t>審查</w:t>
      </w:r>
      <w:r w:rsidRPr="002C5610">
        <w:rPr>
          <w:szCs w:val="28"/>
        </w:rPr>
        <w:t>標準：</w:t>
      </w:r>
    </w:p>
    <w:p w14:paraId="093D20D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（一）</w:t>
      </w:r>
      <w:r w:rsidRPr="002C5610">
        <w:rPr>
          <w:szCs w:val="28"/>
        </w:rPr>
        <w:tab/>
        <w:t>學校推動申請計畫之教育理念與特色（占10%）。</w:t>
      </w:r>
    </w:p>
    <w:p w14:paraId="09208BB4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（二）申請計畫之目標、內容及預期效益（占50%）。</w:t>
      </w:r>
    </w:p>
    <w:p w14:paraId="409C3E73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right="-1135" w:hanging="840"/>
        <w:jc w:val="both"/>
      </w:pPr>
      <w:r w:rsidRPr="002C5610">
        <w:rPr>
          <w:szCs w:val="28"/>
        </w:rPr>
        <w:t>（三）學校歷年推動相關計畫之成績（占20%，</w:t>
      </w:r>
      <w:r w:rsidRPr="002C5610">
        <w:rPr>
          <w:b/>
          <w:sz w:val="24"/>
          <w:u w:val="single"/>
        </w:rPr>
        <w:t>應檢附資料，否則不計分</w:t>
      </w:r>
      <w:r w:rsidRPr="002C5610">
        <w:rPr>
          <w:szCs w:val="28"/>
        </w:rPr>
        <w:t>）。</w:t>
      </w:r>
    </w:p>
    <w:p w14:paraId="4514953F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（四）申請計畫組織分工及人力資源（占10%）。</w:t>
      </w:r>
    </w:p>
    <w:p w14:paraId="41AE791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（五）經費概算合理性（占10%）。</w:t>
      </w:r>
    </w:p>
    <w:p w14:paraId="5D673938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拾參、核定公告：</w:t>
      </w:r>
    </w:p>
    <w:p w14:paraId="5C0B1473" w14:textId="77777777" w:rsidR="00425C54" w:rsidRPr="002C5610" w:rsidRDefault="00425C54" w:rsidP="00425C54">
      <w:pPr>
        <w:pStyle w:val="a3"/>
        <w:snapToGrid w:val="0"/>
        <w:spacing w:line="440" w:lineRule="exact"/>
        <w:ind w:left="480" w:firstLine="0"/>
        <w:jc w:val="both"/>
        <w:rPr>
          <w:szCs w:val="28"/>
        </w:rPr>
      </w:pPr>
      <w:r w:rsidRPr="002C5610">
        <w:rPr>
          <w:szCs w:val="28"/>
        </w:rPr>
        <w:t>針對上述各地方政府之核定結果(含補助對象、項目及金額)，將於核定後公告至本會行政資訊網站(另</w:t>
      </w:r>
      <w:proofErr w:type="gramStart"/>
      <w:r w:rsidRPr="002C5610">
        <w:rPr>
          <w:szCs w:val="28"/>
        </w:rPr>
        <w:t>副知受補助</w:t>
      </w:r>
      <w:proofErr w:type="gramEnd"/>
      <w:r w:rsidRPr="002C5610">
        <w:rPr>
          <w:szCs w:val="28"/>
        </w:rPr>
        <w:t>學校)。</w:t>
      </w:r>
    </w:p>
    <w:p w14:paraId="301C6A54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拾肆、經費請撥及核銷</w:t>
      </w:r>
    </w:p>
    <w:p w14:paraId="4D27D73B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C5610">
        <w:rPr>
          <w:rFonts w:ascii="標楷體" w:eastAsia="標楷體" w:hAnsi="標楷體"/>
          <w:kern w:val="0"/>
          <w:sz w:val="28"/>
          <w:szCs w:val="28"/>
        </w:rPr>
        <w:t>本計畫補助款納入地方政府預算辦理，未及完成納入預算者，由地方政府先行墊付。</w:t>
      </w:r>
    </w:p>
    <w:p w14:paraId="0C78CD8D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本補助經費應專款專用，地方政府於本會核定補助經費後1個月內檢據請款，並轉知各校辦理撥款作業，且依核定計畫及經費監督各校確實執行。</w:t>
      </w:r>
    </w:p>
    <w:p w14:paraId="117248E8" w14:textId="771D7279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經費核銷結報及結餘款應依本會補助地方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政府</w:t>
      </w:r>
      <w:r w:rsidRPr="002C5610">
        <w:rPr>
          <w:rFonts w:ascii="標楷體" w:eastAsia="標楷體" w:hAnsi="標楷體"/>
          <w:sz w:val="28"/>
          <w:szCs w:val="28"/>
        </w:rPr>
        <w:t>機關經費會計作業注意事項之規定，並於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673A7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年12月31日前將經費收支結算表及執行成果報告書2份(參考格式如附件3)，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併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同電子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檔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光碟1份送本會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辦理核結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，如有結餘款應予繳回，未完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成結報則次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年度不予受理。</w:t>
      </w:r>
    </w:p>
    <w:p w14:paraId="766D8C46" w14:textId="63AB4314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C39349A" w14:textId="79A3C5B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1AE51284" w14:textId="6104105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73F4CBC0" w14:textId="11396A4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62AF046D" w14:textId="6F49B33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785E785" w14:textId="270F99C2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51E33C6A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拾伍、成效查核：</w:t>
      </w:r>
    </w:p>
    <w:p w14:paraId="0B0491A4" w14:textId="4B25A424" w:rsidR="003E3E0B" w:rsidRPr="002C5610" w:rsidRDefault="00425C54" w:rsidP="003E3E0B">
      <w:pPr>
        <w:pStyle w:val="a7"/>
        <w:numPr>
          <w:ilvl w:val="0"/>
          <w:numId w:val="23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本會得視實際需要，派員實地瞭解實施情形及績效，或邀請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</w:t>
      </w:r>
      <w:r w:rsidRPr="002C5610">
        <w:rPr>
          <w:rFonts w:ascii="標楷體" w:eastAsia="標楷體" w:hAnsi="標楷體"/>
          <w:sz w:val="28"/>
          <w:szCs w:val="28"/>
        </w:rPr>
        <w:t>補助學校到本會說明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：</w:t>
      </w:r>
    </w:p>
    <w:p w14:paraId="5C41C194" w14:textId="4B25A424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計畫是否按照規定預定目標及進度執行。</w:t>
      </w:r>
    </w:p>
    <w:p w14:paraId="1A6CB3D9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執行成果與預期成果是否符合。</w:t>
      </w:r>
    </w:p>
    <w:p w14:paraId="4E5524D3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補助經費是否按照本會核定項目核實支用。</w:t>
      </w:r>
    </w:p>
    <w:p w14:paraId="0674F6B8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涉及採購部分是否依照政府採購法等相關規定辦理，財物運用 </w:t>
      </w:r>
    </w:p>
    <w:p w14:paraId="5029A60B" w14:textId="77777777" w:rsidR="003E3E0B" w:rsidRPr="002C5610" w:rsidRDefault="003E3E0B" w:rsidP="003E3E0B">
      <w:pPr>
        <w:pStyle w:val="a7"/>
        <w:snapToGrid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 及保管是否妥當。</w:t>
      </w:r>
    </w:p>
    <w:p w14:paraId="20589EBF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補助計畫經費之剩餘款是否已繳回本會。</w:t>
      </w:r>
    </w:p>
    <w:p w14:paraId="2623C088" w14:textId="775EBFFA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其他與計畫有關之事項</w:t>
      </w:r>
    </w:p>
    <w:p w14:paraId="4795223B" w14:textId="4845A0F1" w:rsidR="00425C54" w:rsidRPr="002C5610" w:rsidRDefault="00425C54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實際執行內容與原申請計畫不符、補助經費未依指定用途支用、經費有虛報浮報經查核屬實者，本會得撤銷補助，並於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年內不再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受理申請。</w:t>
      </w:r>
    </w:p>
    <w:p w14:paraId="46E9E289" w14:textId="5A75752F" w:rsidR="003E3E0B" w:rsidRPr="002C5610" w:rsidRDefault="003E3E0B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執行進度嚴重落後，明顯無法於本計畫實施期程完成、未報提成果報告書、或未於期限內辦理經費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核結者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，本會得撤銷補助，並視執行進度追回全部或部分已撥付款項。</w:t>
      </w:r>
    </w:p>
    <w:p w14:paraId="671D7C64" w14:textId="3833F447" w:rsidR="00AF53D1" w:rsidRPr="002C5610" w:rsidRDefault="00AF53D1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2C5610">
        <w:rPr>
          <w:rFonts w:ascii="標楷體" w:eastAsia="標楷體" w:hAnsi="標楷體" w:hint="eastAsia"/>
          <w:sz w:val="28"/>
        </w:rPr>
        <w:t>各地方政府應不定期派員查核各校受補助</w:t>
      </w:r>
      <w:r w:rsidR="00F572AC" w:rsidRPr="002C5610">
        <w:rPr>
          <w:rFonts w:ascii="標楷體" w:eastAsia="標楷體" w:hAnsi="標楷體" w:hint="eastAsia"/>
          <w:sz w:val="28"/>
        </w:rPr>
        <w:t>學校</w:t>
      </w:r>
      <w:r w:rsidRPr="002C5610">
        <w:rPr>
          <w:rFonts w:ascii="標楷體" w:eastAsia="標楷體" w:hAnsi="標楷體" w:hint="eastAsia"/>
          <w:sz w:val="28"/>
        </w:rPr>
        <w:t>執行情形，每年至少</w:t>
      </w:r>
      <w:r w:rsidR="00744CB9" w:rsidRPr="002C5610">
        <w:rPr>
          <w:rFonts w:ascii="標楷體" w:eastAsia="標楷體" w:hAnsi="標楷體" w:hint="eastAsia"/>
          <w:sz w:val="28"/>
        </w:rPr>
        <w:t>2</w:t>
      </w:r>
      <w:r w:rsidRPr="002C5610">
        <w:rPr>
          <w:rFonts w:ascii="標楷體" w:eastAsia="標楷體" w:hAnsi="標楷體" w:hint="eastAsia"/>
          <w:sz w:val="28"/>
        </w:rPr>
        <w:t>次，並將查核情形函報本會</w:t>
      </w:r>
      <w:r w:rsidR="00F572AC" w:rsidRPr="002C5610">
        <w:rPr>
          <w:rFonts w:ascii="標楷體" w:eastAsia="標楷體" w:hAnsi="標楷體" w:hint="eastAsia"/>
          <w:sz w:val="28"/>
        </w:rPr>
        <w:t>備查</w:t>
      </w:r>
      <w:r w:rsidRPr="002C5610">
        <w:rPr>
          <w:rFonts w:ascii="標楷體" w:eastAsia="標楷體" w:hAnsi="標楷體" w:hint="eastAsia"/>
          <w:sz w:val="28"/>
        </w:rPr>
        <w:t>。地方政府督導成效良好者，應予執行業務主管及承辦人獎勵。</w:t>
      </w:r>
    </w:p>
    <w:p w14:paraId="41B6D3F4" w14:textId="72A17BD3" w:rsidR="00F77FEF" w:rsidRPr="002C5610" w:rsidRDefault="00F77FEF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執行績效卓著之學校，由本會函請各地方政府核予獎勵。</w:t>
      </w:r>
    </w:p>
    <w:p w14:paraId="323C1B23" w14:textId="4F57471C" w:rsidR="003E3E0B" w:rsidRPr="002C5610" w:rsidRDefault="00F77FEF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管考結果將於年度終了後三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個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月內</w:t>
      </w:r>
      <w:r w:rsidR="008861BD" w:rsidRPr="002C5610">
        <w:rPr>
          <w:rFonts w:ascii="標楷體" w:eastAsia="標楷體" w:hAnsi="標楷體" w:hint="eastAsia"/>
          <w:sz w:val="28"/>
          <w:szCs w:val="28"/>
        </w:rPr>
        <w:t>登載</w:t>
      </w:r>
      <w:r w:rsidRPr="002C5610">
        <w:rPr>
          <w:rFonts w:ascii="標楷體" w:eastAsia="標楷體" w:hAnsi="標楷體"/>
          <w:sz w:val="28"/>
          <w:szCs w:val="28"/>
        </w:rPr>
        <w:t>於本會網站。</w:t>
      </w:r>
    </w:p>
    <w:p w14:paraId="5E347D80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3237FF19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0B92EB39" w14:textId="76A7EBFF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  <w:sectPr w:rsidR="003E3E0B" w:rsidRPr="002C5610" w:rsidSect="004F2486">
          <w:pgSz w:w="11906" w:h="16838"/>
          <w:pgMar w:top="992" w:right="1418" w:bottom="709" w:left="1418" w:header="284" w:footer="118" w:gutter="0"/>
          <w:cols w:space="720"/>
          <w:docGrid w:type="linesAndChars" w:linePitch="1619"/>
        </w:sectPr>
      </w:pPr>
    </w:p>
    <w:p w14:paraId="6AA21AC7" w14:textId="77777777" w:rsidR="00425C54" w:rsidRPr="002C5610" w:rsidRDefault="00425C54" w:rsidP="00425C54">
      <w:pPr>
        <w:snapToGrid w:val="0"/>
        <w:spacing w:line="44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拾陸、注意事項</w:t>
      </w:r>
    </w:p>
    <w:p w14:paraId="67EA3A14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由於申請學校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眾多，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請各校務必填寫申請表並裝訂於計畫封面（附件2），內容務必以雙面、黑白列印，並以釘書機、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長尾夾裝訂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，毋須另外膠裝或以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黏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邊條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黏於側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邊。</w:t>
      </w:r>
    </w:p>
    <w:p w14:paraId="1FC2FF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補助類別請各校擇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填寫（如音樂），切勿填寫2個以上（如「音樂+舞蹈」，「舞蹈、藝術」）；申請項目請擇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填寫(如傳統歌謠、傳統舞蹈)，切勿填寫2項以上，否則不予受理。</w:t>
      </w:r>
    </w:p>
    <w:p w14:paraId="16DB98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申請經費請依本計畫規定填寫，秧苗型經費上限20萬元，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結穗型經費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上限50萬元，切勿超過本會規定金額；另請於申請表上分別標明申請補助經費中經常門及資本門之金額，務必勾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稽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申請補助經費及經費概算表。</w:t>
      </w:r>
    </w:p>
    <w:p w14:paraId="01813DE6" w14:textId="77777777" w:rsidR="00425C54" w:rsidRPr="002C5610" w:rsidRDefault="00425C54" w:rsidP="00425C54">
      <w:pPr>
        <w:snapToGrid w:val="0"/>
        <w:spacing w:line="50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t>拾柒、檢附資料順序</w:t>
      </w:r>
    </w:p>
    <w:p w14:paraId="56306317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申請表（附件2）</w:t>
      </w:r>
    </w:p>
    <w:p w14:paraId="19564E96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計畫書</w:t>
      </w:r>
    </w:p>
    <w:p w14:paraId="1F119EA5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成員名冊（註明原住民身分及族別）。</w:t>
      </w:r>
    </w:p>
    <w:p w14:paraId="01FFE4B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申請訓練類別補助案，應附訓練課程表含教材、師資表及期間。</w:t>
      </w:r>
    </w:p>
    <w:p w14:paraId="50F683A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歷年辦理成果績效之相關證明資料。</w:t>
      </w:r>
    </w:p>
    <w:p w14:paraId="166A1217" w14:textId="77777777" w:rsidR="00425C54" w:rsidRPr="002C5610" w:rsidRDefault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A89C05E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附件1</w:t>
      </w:r>
    </w:p>
    <w:p w14:paraId="01A594F1" w14:textId="62137C8B" w:rsidR="00425C54" w:rsidRPr="002C5610" w:rsidRDefault="00425C54" w:rsidP="00425C54">
      <w:pPr>
        <w:snapToGrid w:val="0"/>
        <w:ind w:right="-14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5610">
        <w:rPr>
          <w:rFonts w:ascii="標楷體" w:eastAsia="標楷體" w:hAnsi="標楷體"/>
          <w:b/>
          <w:bCs/>
          <w:sz w:val="32"/>
          <w:szCs w:val="28"/>
        </w:rPr>
        <w:t>原住民族委員會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28"/>
        </w:rPr>
        <w:t>年度鼓勵原住民學生發展多元智能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補助計畫</w:t>
      </w:r>
    </w:p>
    <w:p w14:paraId="1D708FC2" w14:textId="02C6BA52" w:rsidR="00176BDA" w:rsidRPr="002C5610" w:rsidRDefault="00425C54" w:rsidP="00176BDA">
      <w:pPr>
        <w:snapToGrid w:val="0"/>
        <w:ind w:right="-144"/>
        <w:jc w:val="center"/>
        <w:rPr>
          <w:rFonts w:ascii="標楷體" w:eastAsia="標楷體" w:hAnsi="標楷體"/>
          <w:b/>
          <w:sz w:val="32"/>
          <w:szCs w:val="28"/>
        </w:rPr>
      </w:pPr>
      <w:r w:rsidRPr="002C5610">
        <w:rPr>
          <w:rFonts w:ascii="標楷體" w:eastAsia="標楷體" w:hAnsi="標楷體"/>
          <w:b/>
          <w:sz w:val="32"/>
          <w:szCs w:val="28"/>
        </w:rPr>
        <w:t>補助項目與標準一覽表</w:t>
      </w:r>
    </w:p>
    <w:p w14:paraId="1CE68048" w14:textId="77777777" w:rsidR="00176BDA" w:rsidRPr="002C5610" w:rsidRDefault="00176BDA" w:rsidP="00176BDA">
      <w:pPr>
        <w:snapToGrid w:val="0"/>
        <w:ind w:right="-144"/>
        <w:jc w:val="center"/>
        <w:rPr>
          <w:rFonts w:ascii="標楷體" w:eastAsia="標楷體" w:hAnsi="標楷體"/>
          <w:b/>
          <w:sz w:val="2"/>
          <w:szCs w:val="28"/>
        </w:rPr>
      </w:pPr>
    </w:p>
    <w:p w14:paraId="185ACE9A" w14:textId="0E15B850" w:rsidR="00176BDA" w:rsidRPr="002C5610" w:rsidRDefault="00176BDA" w:rsidP="00176BDA">
      <w:pPr>
        <w:snapToGrid w:val="0"/>
        <w:ind w:leftChars="-295" w:left="-89" w:right="-144" w:hangingChars="221" w:hanging="619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 w:hint="eastAsia"/>
          <w:b/>
          <w:sz w:val="28"/>
          <w:szCs w:val="28"/>
        </w:rPr>
        <w:t>補助學校之項目：</w:t>
      </w:r>
    </w:p>
    <w:p w14:paraId="5C5612A5" w14:textId="77777777" w:rsidR="00176BDA" w:rsidRPr="002C5610" w:rsidRDefault="00176BDA" w:rsidP="00176BDA">
      <w:pPr>
        <w:snapToGrid w:val="0"/>
        <w:ind w:leftChars="-295" w:left="-664" w:right="-144" w:hangingChars="221" w:hanging="44"/>
        <w:rPr>
          <w:rFonts w:ascii="標楷體" w:eastAsia="標楷體" w:hAnsi="標楷體"/>
          <w:b/>
          <w:sz w:val="2"/>
          <w:szCs w:val="28"/>
        </w:rPr>
      </w:pPr>
    </w:p>
    <w:tbl>
      <w:tblPr>
        <w:tblW w:w="107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00"/>
        <w:gridCol w:w="1902"/>
        <w:gridCol w:w="4328"/>
        <w:gridCol w:w="2208"/>
      </w:tblGrid>
      <w:tr w:rsidR="002C5610" w:rsidRPr="002C5610" w14:paraId="3E5C99D7" w14:textId="77777777" w:rsidTr="000B0E58">
        <w:trPr>
          <w:trHeight w:val="52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30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45C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DF4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9E4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補助標準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BF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C5610" w:rsidRPr="002C5610" w14:paraId="388854DA" w14:textId="77777777" w:rsidTr="000B0E58">
        <w:trPr>
          <w:trHeight w:val="351"/>
          <w:jc w:val="center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66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經常門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447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65A6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鐘點費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68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每節新臺幣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四百元至一千二百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元，依軍公教人員兼職費及講座鐘點費支給規定辦理。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50D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43567189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00D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1E0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33DC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外聘專家學者出席費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AAD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最高新臺幣二千五佰元，同一場次之學者專家不得兼領講師鐘點費及出席費。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9AD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DE5D11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694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18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2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臨時酬勞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641" w14:textId="08D64D30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為辦理本計畫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遴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用臨時人員辦理相關勞務或服務所支給之費用，每小時新臺幣一百</w:t>
            </w:r>
            <w:r w:rsidR="00683CED" w:rsidRPr="002C5610">
              <w:rPr>
                <w:rFonts w:ascii="標楷體" w:eastAsia="標楷體" w:hAnsi="標楷體" w:hint="eastAsia"/>
                <w:sz w:val="28"/>
                <w:szCs w:val="28"/>
              </w:rPr>
              <w:t>八三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4DC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每日不超過6小時。</w:t>
            </w:r>
          </w:p>
        </w:tc>
      </w:tr>
      <w:tr w:rsidR="002C5610" w:rsidRPr="002C5610" w14:paraId="03215660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4A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6EA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38E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差旅費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4118" w14:textId="7A850052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包括交通費、住宿費及雜費，依國內出差旅費報支要點規定辦理。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0D6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68D72C9D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5853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2B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3CB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交通費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4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補助每名學生搭乘自強號火車或客運往返學校至比賽地點之費用。但離島地區學生，補助其往返機票及一日住宿費。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F52B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B6A468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38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FE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3C07" w14:textId="59E9B93F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5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每名學生每日最高新臺幣二百元。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8142" w14:textId="76749E71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</w:tr>
      <w:tr w:rsidR="002C5610" w:rsidRPr="002C5610" w14:paraId="4D670A6D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050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9F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3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住宿費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799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每名學生每日最高新臺幣五百元。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388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C4BFF5C" w14:textId="77777777" w:rsidTr="000B0E58">
        <w:trPr>
          <w:trHeight w:val="488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D5B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5F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419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餐費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AE5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每人每餐最高新臺幣八十元。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F2B" w14:textId="72EF5F3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19213D3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44F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6C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66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7F5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BD0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DAF86EE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9A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24D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CDF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場地佈置費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24A3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60C0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19290E9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48D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BEB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56B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器材租借費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AC4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545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518A792" w14:textId="77777777" w:rsidTr="000B0E58">
        <w:trPr>
          <w:trHeight w:val="42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10A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151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15C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87A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依法應投保之費用如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勞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健保、意外險等。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041D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6E19A5F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807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C80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7ECB" w14:textId="4631AB4A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</w:t>
            </w:r>
            <w:r w:rsidR="006B6694" w:rsidRPr="002C5610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18D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以總金額百分之五為限。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144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3BBFB7D" w14:textId="77777777" w:rsidTr="000B0E58">
        <w:trPr>
          <w:trHeight w:val="58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F95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03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D3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CCE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以上未列舉者，依相關規定或實際需要核實編列。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2B62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F7DAAC" w14:textId="77777777" w:rsidTr="000B0E58">
        <w:trPr>
          <w:trHeight w:val="58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D3E1" w14:textId="5900D6E1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lastRenderedPageBreak/>
              <w:t>資本門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36C7" w14:textId="10404F22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5A8B" w14:textId="0E287337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設施設備、訓練器材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4FB3" w14:textId="40D8D0BC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依計畫實施所需，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購置耐用年限2年以上且金額1萬元以上之設施設備、器材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等費用。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71A0" w14:textId="58CC8846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業依本會其他計畫申請本項相關經費補助者，不予補助。</w:t>
            </w:r>
          </w:p>
        </w:tc>
      </w:tr>
      <w:tr w:rsidR="002C5610" w:rsidRPr="002C5610" w14:paraId="0F24BF3E" w14:textId="77777777" w:rsidTr="000B0E58">
        <w:trPr>
          <w:trHeight w:val="58"/>
          <w:jc w:val="center"/>
        </w:trPr>
        <w:tc>
          <w:tcPr>
            <w:tcW w:w="10716" w:type="dxa"/>
            <w:gridSpan w:val="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7F5A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078E96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1BBCC" w14:textId="0EB9B015" w:rsidR="002A2FD8" w:rsidRPr="002C5610" w:rsidRDefault="00176BDA" w:rsidP="003B3A6E">
            <w:pPr>
              <w:snapToGrid w:val="0"/>
              <w:spacing w:line="280" w:lineRule="exact"/>
              <w:ind w:leftChars="-45" w:left="-108" w:rightChars="50" w:right="120" w:firstLineChars="38" w:firstLine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 w:hint="eastAsia"/>
                <w:sz w:val="28"/>
                <w:szCs w:val="28"/>
              </w:rPr>
              <w:t>補助地方政府項目：</w:t>
            </w:r>
          </w:p>
          <w:tbl>
            <w:tblPr>
              <w:tblW w:w="1044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6"/>
              <w:gridCol w:w="1985"/>
              <w:gridCol w:w="4252"/>
              <w:gridCol w:w="2079"/>
            </w:tblGrid>
            <w:tr w:rsidR="002C5610" w:rsidRPr="002C5610" w14:paraId="1C03AB09" w14:textId="77777777" w:rsidTr="003B3A6E">
              <w:trPr>
                <w:trHeight w:val="624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442F2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90E29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1295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BBE6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補助標準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4606B" w14:textId="77777777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備註</w:t>
                  </w:r>
                </w:p>
              </w:tc>
            </w:tr>
            <w:tr w:rsidR="002C5610" w:rsidRPr="002C5610" w14:paraId="5C5AB966" w14:textId="77777777" w:rsidTr="003B3A6E">
              <w:trPr>
                <w:trHeight w:val="1641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53AA8" w14:textId="77777777" w:rsidR="002A2FD8" w:rsidRPr="002C5610" w:rsidRDefault="002A2FD8" w:rsidP="001808E4">
                  <w:pPr>
                    <w:snapToGrid w:val="0"/>
                    <w:ind w:leftChars="-100" w:left="-24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81652" w14:textId="4FC5107B" w:rsidR="002A2FD8" w:rsidRPr="002C5610" w:rsidRDefault="000B0E5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D391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業務費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3A6AF" w14:textId="4A800ADB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各地方政府轄內</w:t>
                  </w:r>
                  <w:r w:rsidR="00091DCF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核定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校數：</w:t>
                  </w:r>
                </w:p>
                <w:p w14:paraId="3F4E491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1至5校者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，補助四千元；</w:t>
                  </w:r>
                </w:p>
                <w:p w14:paraId="3955BB36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6至10校者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，補助八千元；</w:t>
                  </w:r>
                </w:p>
                <w:p w14:paraId="28FBDCA3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11至15校者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，補助一萬二千元；</w:t>
                  </w:r>
                </w:p>
                <w:p w14:paraId="614C20C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16至20校者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，補助一萬六千元；</w:t>
                  </w:r>
                </w:p>
                <w:p w14:paraId="4092115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21校以上者，補助兩萬元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F0B8B" w14:textId="22043C2A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支付地方政府辦理</w:t>
                  </w:r>
                  <w:r w:rsidR="00F572AC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查核及輔導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作業等所需經費</w:t>
                  </w:r>
                </w:p>
              </w:tc>
            </w:tr>
          </w:tbl>
          <w:p w14:paraId="07280F01" w14:textId="77777777" w:rsidR="002A2FD8" w:rsidRPr="002C5610" w:rsidRDefault="002A2FD8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10FB8" w14:textId="60528BC3" w:rsidR="00176BDA" w:rsidRPr="002C5610" w:rsidRDefault="00176BDA" w:rsidP="00176BDA">
            <w:pPr>
              <w:snapToGrid w:val="0"/>
              <w:spacing w:line="2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F14F1B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附件2</w:t>
      </w:r>
    </w:p>
    <w:p w14:paraId="40CFFD86" w14:textId="5DDCE898" w:rsidR="00425C54" w:rsidRPr="002C5610" w:rsidRDefault="00425C54" w:rsidP="004F2486">
      <w:pPr>
        <w:snapToGrid w:val="0"/>
        <w:spacing w:line="500" w:lineRule="exact"/>
        <w:ind w:left="62" w:right="-427" w:hanging="487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年度申請原住民族委員會補助鼓勵原住民學生發展多元智能計畫（格式範例）</w:t>
      </w: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974"/>
        <w:gridCol w:w="1275"/>
        <w:gridCol w:w="1482"/>
        <w:gridCol w:w="6"/>
        <w:gridCol w:w="213"/>
        <w:gridCol w:w="1418"/>
        <w:gridCol w:w="1837"/>
      </w:tblGrid>
      <w:tr w:rsidR="002C5610" w:rsidRPr="002C5610" w14:paraId="0ACA4827" w14:textId="77777777" w:rsidTr="0099684F">
        <w:trPr>
          <w:cantSplit/>
          <w:trHeight w:val="863"/>
          <w:jc w:val="center"/>
        </w:trPr>
        <w:tc>
          <w:tcPr>
            <w:tcW w:w="991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DCB4F" w14:textId="24D6FCA5" w:rsidR="00425C54" w:rsidRPr="002C5610" w:rsidRDefault="00425C54" w:rsidP="0099684F">
            <w:pPr>
              <w:snapToGrid w:val="0"/>
              <w:spacing w:line="360" w:lineRule="exact"/>
              <w:ind w:left="1" w:right="-427" w:hanging="42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年度申請原住民族委員會補助鼓勵原住民學生</w:t>
            </w:r>
          </w:p>
          <w:p w14:paraId="0BAD5012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發展多元智能補助計畫</w:t>
            </w:r>
            <w:r w:rsidRPr="002C5610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申請表</w:t>
            </w:r>
          </w:p>
          <w:p w14:paraId="12E58920" w14:textId="77777777" w:rsidR="00425C54" w:rsidRPr="002C5610" w:rsidRDefault="00425C54" w:rsidP="0099684F">
            <w:pPr>
              <w:spacing w:line="480" w:lineRule="exact"/>
              <w:jc w:val="right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申請日期：</w:t>
            </w:r>
            <w:r w:rsidRPr="002C5610">
              <w:rPr>
                <w:rFonts w:ascii="標楷體" w:eastAsia="標楷體" w:hAnsi="標楷體" w:cs="Arial" w:hint="eastAsia"/>
              </w:rPr>
              <w:t xml:space="preserve">  </w:t>
            </w:r>
            <w:r w:rsidRPr="002C5610">
              <w:rPr>
                <w:rFonts w:ascii="標楷體" w:eastAsia="標楷體" w:hAnsi="標楷體" w:cs="Arial"/>
              </w:rPr>
              <w:t xml:space="preserve">年    月    日    </w:t>
            </w:r>
          </w:p>
        </w:tc>
      </w:tr>
      <w:tr w:rsidR="002C5610" w:rsidRPr="002C5610" w14:paraId="0DDE3607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A423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B8D6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CB0F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校長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CBDA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3A53A03E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572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計畫聯絡人</w:t>
            </w:r>
          </w:p>
          <w:p w14:paraId="33DA4363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/職稱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801D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270B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ADD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9CF9D53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388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聯絡電子信箱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49E5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882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聯絡傳真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B96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0564C230" w14:textId="77777777" w:rsidTr="0099684F">
        <w:trPr>
          <w:cantSplit/>
          <w:trHeight w:val="493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3FE3" w14:textId="77777777" w:rsidR="00425C54" w:rsidRPr="002C5610" w:rsidRDefault="00425C54" w:rsidP="009968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6ACEC" w14:textId="77777777" w:rsidR="00425C54" w:rsidRPr="002C5610" w:rsidRDefault="00425C54" w:rsidP="009968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2C7BC12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670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2C5610">
              <w:rPr>
                <w:rFonts w:ascii="標楷體" w:eastAsia="標楷體" w:hAnsi="標楷體" w:cs="Arial Unicode MS"/>
              </w:rPr>
              <w:t>計畫類型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E7AB6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□秧苗型</w:t>
            </w:r>
            <w:r w:rsidRPr="002C5610">
              <w:rPr>
                <w:rFonts w:ascii="標楷體" w:eastAsia="標楷體" w:hAnsi="標楷體"/>
              </w:rPr>
              <w:t>計畫 (</w:t>
            </w:r>
            <w:r w:rsidRPr="002C5610">
              <w:rPr>
                <w:rFonts w:ascii="標楷體" w:eastAsia="標楷體" w:hAnsi="標楷體"/>
                <w:szCs w:val="28"/>
              </w:rPr>
              <w:t>擬新開辦培訓計畫</w:t>
            </w:r>
            <w:r w:rsidRPr="002C5610">
              <w:rPr>
                <w:rFonts w:ascii="標楷體" w:eastAsia="標楷體" w:hAnsi="標楷體"/>
              </w:rPr>
              <w:t>)</w:t>
            </w:r>
            <w:r w:rsidRPr="002C5610">
              <w:rPr>
                <w:rFonts w:ascii="標楷體" w:eastAsia="標楷體" w:hAnsi="標楷體" w:cs="Arial Unicode MS"/>
              </w:rPr>
              <w:tab/>
            </w:r>
          </w:p>
          <w:p w14:paraId="634680CA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Pr="002C5610">
              <w:rPr>
                <w:rFonts w:ascii="標楷體" w:eastAsia="標楷體" w:hAnsi="標楷體"/>
              </w:rPr>
              <w:t>結穗型計畫</w:t>
            </w:r>
            <w:proofErr w:type="gramEnd"/>
            <w:r w:rsidRPr="002C5610">
              <w:rPr>
                <w:rFonts w:ascii="標楷體" w:eastAsia="標楷體" w:hAnsi="標楷體"/>
              </w:rPr>
              <w:t xml:space="preserve"> (</w:t>
            </w:r>
            <w:r w:rsidRPr="002C5610">
              <w:rPr>
                <w:rFonts w:ascii="標楷體" w:eastAsia="標楷體" w:hAnsi="標楷體"/>
                <w:szCs w:val="28"/>
              </w:rPr>
              <w:t>指延續性培訓計畫</w:t>
            </w:r>
            <w:r w:rsidRPr="002C5610">
              <w:rPr>
                <w:rFonts w:ascii="標楷體" w:eastAsia="標楷體" w:hAnsi="標楷體"/>
              </w:rPr>
              <w:t>)</w:t>
            </w:r>
          </w:p>
        </w:tc>
      </w:tr>
      <w:tr w:rsidR="002C5610" w:rsidRPr="002C5610" w14:paraId="3CA0D7C1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6CD96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補助類別(藝術、音樂、舞蹈、原住民族傳統運動)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9E588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77DC7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申請項目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204C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2C5610" w:rsidRPr="002C5610" w14:paraId="21749770" w14:textId="77777777" w:rsidTr="0099684F">
        <w:trPr>
          <w:cantSplit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1E04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申請個人(團隊)學生數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E379" w14:textId="77777777" w:rsidR="00425C54" w:rsidRPr="002C5610" w:rsidRDefault="00425C54" w:rsidP="0099684F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合計：               原住民：               非原住民：</w:t>
            </w:r>
          </w:p>
        </w:tc>
      </w:tr>
      <w:tr w:rsidR="002C5610" w:rsidRPr="002C5610" w14:paraId="4867BFE6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7A1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實施期程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23BAA" w14:textId="77777777" w:rsidR="00425C54" w:rsidRPr="002C5610" w:rsidRDefault="00425C54" w:rsidP="0099684F">
            <w:pPr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699B4949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BDE9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實施地點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767F0" w14:textId="77777777" w:rsidR="00425C54" w:rsidRPr="002C5610" w:rsidRDefault="00425C54" w:rsidP="0099684F">
            <w:pPr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79BD7044" w14:textId="77777777" w:rsidTr="0099684F">
        <w:trPr>
          <w:cantSplit/>
          <w:trHeight w:val="11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77354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計畫摘要</w:t>
            </w:r>
          </w:p>
          <w:p w14:paraId="06F0100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(約150字)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353A0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一、執行內容</w:t>
            </w:r>
          </w:p>
          <w:p w14:paraId="0ECC09BA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二、執行方式</w:t>
            </w:r>
          </w:p>
          <w:p w14:paraId="449DEDED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lang w:eastAsia="zh-CN"/>
              </w:rPr>
            </w:pPr>
          </w:p>
        </w:tc>
      </w:tr>
      <w:tr w:rsidR="002C5610" w:rsidRPr="002C5610" w14:paraId="4240C89D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D25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總經費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4F1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0C2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自籌經費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628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095D12D1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CFF82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申請補助經費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FB36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306B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經常門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3EA1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847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資本門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011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6997DE11" w14:textId="77777777" w:rsidTr="0099684F">
        <w:trPr>
          <w:cantSplit/>
          <w:trHeight w:val="16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9864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近3年延續執行政府機關相同或類似計畫之名稱與經費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2493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例如：</w:t>
            </w:r>
          </w:p>
          <w:p w14:paraId="221DD2A0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245" w:hanging="245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108年獲原住民族委員會「鼓勵原住民學生發展多元智能補助計畫」，25萬元。</w:t>
            </w:r>
          </w:p>
          <w:p w14:paraId="6D2618F2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109年獲教育部「</w:t>
            </w:r>
            <w:hyperlink r:id="rId10" w:tooltip="花東棒球優先區專案計畫" w:history="1">
              <w:r w:rsidRPr="002C5610">
                <w:rPr>
                  <w:rFonts w:ascii="標楷體" w:eastAsia="標楷體" w:hAnsi="標楷體" w:cs="Arial"/>
                </w:rPr>
                <w:t>花東棒球優先區專案計畫</w:t>
              </w:r>
            </w:hyperlink>
            <w:r w:rsidRPr="002C5610">
              <w:rPr>
                <w:rFonts w:ascii="標楷體" w:eastAsia="標楷體" w:hAnsi="標楷體" w:cs="Arial"/>
              </w:rPr>
              <w:t xml:space="preserve"> 」，50萬元。</w:t>
            </w:r>
          </w:p>
        </w:tc>
      </w:tr>
      <w:tr w:rsidR="002C5610" w:rsidRPr="002C5610" w14:paraId="5FD58B7C" w14:textId="77777777" w:rsidTr="0099684F">
        <w:trPr>
          <w:cantSplit/>
          <w:trHeight w:val="525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3095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附件</w:t>
            </w:r>
          </w:p>
          <w:p w14:paraId="67678803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(除第3點視計畫類別外，其餘為必要文件)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9CAAA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Cs/>
              </w:rPr>
              <w:t>1.成員名</w:t>
            </w:r>
            <w:r w:rsidRPr="002C5610">
              <w:rPr>
                <w:rFonts w:ascii="標楷體" w:eastAsia="標楷體" w:hAnsi="標楷體" w:cs="Arial"/>
              </w:rPr>
              <w:t>冊（註明原住民身分及族別）。</w:t>
            </w:r>
          </w:p>
          <w:p w14:paraId="034091A3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2.申請訓練類別補助案，應附訓練課程表（含教材、師資表）及期間。</w:t>
            </w:r>
          </w:p>
          <w:p w14:paraId="5F1FBE54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3.歷年辦理成果</w:t>
            </w:r>
            <w:r w:rsidRPr="002C5610">
              <w:rPr>
                <w:rFonts w:ascii="標楷體" w:eastAsia="標楷體" w:hAnsi="標楷體"/>
                <w:bCs/>
              </w:rPr>
              <w:t>績效之相關證明資料。</w:t>
            </w:r>
          </w:p>
        </w:tc>
      </w:tr>
    </w:tbl>
    <w:p w14:paraId="1E550544" w14:textId="77777777" w:rsidR="00425C54" w:rsidRPr="002C5610" w:rsidRDefault="00425C54" w:rsidP="00425C54">
      <w:pPr>
        <w:rPr>
          <w:rStyle w:val="20"/>
          <w:rFonts w:ascii="標楷體" w:eastAsia="標楷體" w:hAnsi="標楷體"/>
        </w:rPr>
        <w:sectPr w:rsidR="00425C54" w:rsidRPr="002C5610" w:rsidSect="002A2FD8">
          <w:pgSz w:w="11906" w:h="16838"/>
          <w:pgMar w:top="1134" w:right="1418" w:bottom="1701" w:left="1418" w:header="284" w:footer="363" w:gutter="0"/>
          <w:cols w:space="720"/>
          <w:docGrid w:type="linesAndChars" w:linePitch="1619"/>
        </w:sectPr>
      </w:pPr>
    </w:p>
    <w:p w14:paraId="14E968E0" w14:textId="77777777" w:rsidR="00425C54" w:rsidRPr="002C5610" w:rsidRDefault="00425C54" w:rsidP="00425C54">
      <w:pPr>
        <w:rPr>
          <w:rFonts w:ascii="標楷體" w:eastAsia="標楷體" w:hAnsi="標楷體"/>
          <w:b/>
          <w:sz w:val="28"/>
          <w:szCs w:val="28"/>
        </w:rPr>
      </w:pPr>
      <w:r w:rsidRPr="002C5610">
        <w:rPr>
          <w:rStyle w:val="20"/>
          <w:rFonts w:ascii="標楷體" w:eastAsia="標楷體" w:hAnsi="標楷體"/>
        </w:rPr>
        <w:lastRenderedPageBreak/>
        <w:t>計畫書</w:t>
      </w:r>
    </w:p>
    <w:p w14:paraId="5969165E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14:paraId="2F8BE872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貳、計畫目標</w:t>
      </w:r>
    </w:p>
    <w:p w14:paraId="25611E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參、學校推動申請計畫之教育理念與特色</w:t>
      </w:r>
    </w:p>
    <w:p w14:paraId="19CE959D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肆、計畫內容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請敍明計畫類型係屬結穗型或秧苗型之具體條件）</w:t>
      </w:r>
    </w:p>
    <w:p w14:paraId="254E5A8A" w14:textId="77777777" w:rsidR="00425C54" w:rsidRPr="002C5610" w:rsidRDefault="00425C54" w:rsidP="00425C54">
      <w:pPr>
        <w:spacing w:line="40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肆、學校歷年推動相關計畫之績效</w:t>
      </w:r>
    </w:p>
    <w:p w14:paraId="49F423F1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/>
          <w:b/>
          <w:bCs/>
          <w:sz w:val="28"/>
          <w:szCs w:val="28"/>
        </w:rPr>
        <w:t>柒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、申請計畫組織分工及人力資源</w:t>
      </w:r>
    </w:p>
    <w:p w14:paraId="3613BD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捌、執行期程（含甘特圖）</w:t>
      </w:r>
    </w:p>
    <w:p w14:paraId="2E4C4A86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玖、經費概算</w:t>
      </w:r>
    </w:p>
    <w:p w14:paraId="3FD3C9DA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拾、預期效益</w:t>
      </w:r>
    </w:p>
    <w:p w14:paraId="3AF37B80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拾壹、應備資料（</w:t>
      </w:r>
      <w:r w:rsidRPr="002C5610">
        <w:rPr>
          <w:rFonts w:ascii="標楷體" w:eastAsia="標楷體" w:hAnsi="標楷體"/>
          <w:b/>
          <w:bCs/>
          <w:sz w:val="28"/>
          <w:szCs w:val="28"/>
          <w:u w:val="single"/>
        </w:rPr>
        <w:t>未備資料者，不受理申請</w:t>
      </w:r>
      <w:r w:rsidRPr="002C5610">
        <w:rPr>
          <w:rFonts w:ascii="標楷體" w:eastAsia="標楷體" w:hAnsi="標楷體"/>
          <w:b/>
          <w:bCs/>
          <w:sz w:val="28"/>
          <w:szCs w:val="28"/>
        </w:rPr>
        <w:t>）</w:t>
      </w:r>
    </w:p>
    <w:p w14:paraId="29D5A60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成員名冊（註明原住民身分及族別）。</w:t>
      </w:r>
    </w:p>
    <w:p w14:paraId="044F542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申請訓練類別補助案，應附訓練課程表（含教材、師資表）及期間。</w:t>
      </w:r>
    </w:p>
    <w:p w14:paraId="725C2E70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歷年辦理成果績效之相關證明資料。</w:t>
      </w:r>
    </w:p>
    <w:p w14:paraId="556E6976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  <w:rPr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07D0A791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</w:pPr>
      <w:bookmarkStart w:id="1" w:name="_Hlk173743479"/>
      <w:r w:rsidRPr="002C5610">
        <w:rPr>
          <w:b/>
          <w:sz w:val="32"/>
          <w:szCs w:val="28"/>
        </w:rPr>
        <w:lastRenderedPageBreak/>
        <w:t>附件3</w:t>
      </w:r>
    </w:p>
    <w:bookmarkEnd w:id="1"/>
    <w:p w14:paraId="6AB91507" w14:textId="337E18B6" w:rsidR="00425C54" w:rsidRPr="002C5610" w:rsidRDefault="00425C54" w:rsidP="00425C54">
      <w:pPr>
        <w:spacing w:line="500" w:lineRule="exact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辦理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年度鼓勵原住民學生發展多元智能補助計畫成果報告（格式範例）</w:t>
      </w:r>
    </w:p>
    <w:p w14:paraId="5968A5F4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</w:rPr>
        <w:t>壹、封面</w:t>
      </w:r>
      <w:r w:rsidRPr="002C5610">
        <w:rPr>
          <w:rFonts w:ascii="標楷體" w:eastAsia="標楷體" w:hAnsi="標楷體"/>
        </w:rPr>
        <w:t>（計畫名稱/校名/執行日期）</w:t>
      </w:r>
    </w:p>
    <w:p w14:paraId="1EB35783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貳、目錄</w:t>
      </w:r>
    </w:p>
    <w:p w14:paraId="6130F635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參、內容</w:t>
      </w:r>
    </w:p>
    <w:p w14:paraId="2E62433F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一、依據</w:t>
      </w:r>
    </w:p>
    <w:p w14:paraId="0ABA8242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二、計畫名稱與內容</w:t>
      </w:r>
    </w:p>
    <w:tbl>
      <w:tblPr>
        <w:tblW w:w="77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418"/>
        <w:gridCol w:w="4149"/>
      </w:tblGrid>
      <w:tr w:rsidR="002C5610" w:rsidRPr="002C5610" w14:paraId="75461F11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E48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1FD5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內容</w:t>
            </w:r>
          </w:p>
        </w:tc>
      </w:tr>
      <w:tr w:rsidR="002C5610" w:rsidRPr="002C5610" w14:paraId="2B0D9269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D69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2C5610">
              <w:rPr>
                <w:rFonts w:ascii="標楷體" w:eastAsia="標楷體" w:hAnsi="標楷體"/>
                <w:bCs/>
              </w:rPr>
              <w:t>一</w:t>
            </w:r>
            <w:proofErr w:type="gramEnd"/>
            <w:r w:rsidRPr="002C5610">
              <w:rPr>
                <w:rFonts w:ascii="標楷體" w:eastAsia="標楷體" w:hAnsi="標楷體"/>
                <w:bCs/>
              </w:rPr>
              <w:t>)計畫名稱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819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5C91C32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DDA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(二)計畫目標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B78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294012C1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A8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(三)辦理單位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9801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指導單位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4BD5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原住民族委員會</w:t>
            </w:r>
          </w:p>
        </w:tc>
      </w:tr>
      <w:tr w:rsidR="002C5610" w:rsidRPr="002C5610" w14:paraId="7B79CE34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10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5380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執行單位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41E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210E73C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8812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(四)執行單位聯絡資訊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D2AA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地址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791B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7CAF003A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CE5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24B5" w14:textId="77777777" w:rsidR="00425C54" w:rsidRPr="002C5610" w:rsidRDefault="00425C54" w:rsidP="0099684F">
            <w:pPr>
              <w:ind w:left="631" w:hanging="708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3CF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CD702BF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BBF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A9C2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傳真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50F0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970D3B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11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909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計畫聯絡人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7DD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姓名：</w:t>
            </w:r>
          </w:p>
          <w:p w14:paraId="16B2BABE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職稱：</w:t>
            </w:r>
          </w:p>
          <w:p w14:paraId="61B2BF9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電話：</w:t>
            </w:r>
          </w:p>
          <w:p w14:paraId="216E243C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E-mail：</w:t>
            </w:r>
          </w:p>
        </w:tc>
      </w:tr>
      <w:tr w:rsidR="002C5610" w:rsidRPr="002C5610" w14:paraId="4CBA3D1A" w14:textId="77777777" w:rsidTr="0099684F">
        <w:trPr>
          <w:cantSplit/>
          <w:trHeight w:val="203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A725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(五)計畫內容概述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F3B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CE2544F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E51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(六)經費使用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6FC1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核定金額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9E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0CDCDB5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246F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5F9D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實際支出額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C0BD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E601E9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515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BC4F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核銷完成日期及經費落差說明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6C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8835CD4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三、實施內容</w:t>
      </w:r>
    </w:p>
    <w:p w14:paraId="528D0B27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四、成果與效益</w:t>
      </w:r>
    </w:p>
    <w:p w14:paraId="07F1C4B8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五、自評與建議</w:t>
      </w:r>
    </w:p>
    <w:p w14:paraId="3E207F68" w14:textId="77777777" w:rsidR="00425C54" w:rsidRPr="002C5610" w:rsidRDefault="00425C54" w:rsidP="00425C54">
      <w:pPr>
        <w:pageBreakBefore/>
        <w:snapToGrid w:val="0"/>
        <w:ind w:right="853"/>
        <w:jc w:val="right"/>
        <w:rPr>
          <w:rFonts w:ascii="標楷體" w:eastAsia="標楷體" w:hAnsi="標楷體"/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D31C51A" w14:textId="77777777" w:rsidR="00425C54" w:rsidRPr="002C5610" w:rsidRDefault="00425C54" w:rsidP="00425C54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肆、附錄</w:t>
      </w:r>
    </w:p>
    <w:p w14:paraId="69634FD5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實施進度表</w:t>
      </w:r>
    </w:p>
    <w:p w14:paraId="21FA92F8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參加人員名冊(並註明族別及性別)。</w:t>
      </w:r>
    </w:p>
    <w:p w14:paraId="24E4FFD9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經費</w:t>
      </w:r>
      <w:proofErr w:type="gramStart"/>
      <w:r w:rsidRPr="002C5610">
        <w:rPr>
          <w:rFonts w:ascii="標楷體" w:eastAsia="標楷體" w:hAnsi="標楷體"/>
          <w:bCs/>
        </w:rPr>
        <w:t>結報明細</w:t>
      </w:r>
      <w:proofErr w:type="gramEnd"/>
      <w:r w:rsidRPr="002C5610">
        <w:rPr>
          <w:rFonts w:ascii="標楷體" w:eastAsia="標楷體" w:hAnsi="標楷體"/>
          <w:bCs/>
        </w:rPr>
        <w:t>表(影本)。</w:t>
      </w:r>
    </w:p>
    <w:p w14:paraId="0037F3D0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Cs/>
        </w:rPr>
        <w:t>活動相片</w:t>
      </w:r>
      <w:proofErr w:type="gramStart"/>
      <w:r w:rsidRPr="002C5610">
        <w:rPr>
          <w:rFonts w:ascii="標楷體" w:eastAsia="標楷體" w:hAnsi="標楷體"/>
          <w:bCs/>
        </w:rPr>
        <w:t>（</w:t>
      </w:r>
      <w:proofErr w:type="gramEnd"/>
      <w:r w:rsidRPr="002C5610">
        <w:rPr>
          <w:rFonts w:ascii="標楷體" w:eastAsia="標楷體" w:hAnsi="標楷體"/>
          <w:bCs/>
        </w:rPr>
        <w:t>總數不得少於6張，並以電腦打字加</w:t>
      </w:r>
      <w:proofErr w:type="gramStart"/>
      <w:r w:rsidRPr="002C5610">
        <w:rPr>
          <w:rFonts w:ascii="標楷體" w:eastAsia="標楷體" w:hAnsi="標楷體"/>
          <w:bCs/>
        </w:rPr>
        <w:t>註</w:t>
      </w:r>
      <w:proofErr w:type="gramEnd"/>
      <w:r w:rsidRPr="002C5610">
        <w:rPr>
          <w:rFonts w:ascii="標楷體" w:eastAsia="標楷體" w:hAnsi="標楷體"/>
          <w:bCs/>
        </w:rPr>
        <w:t>說明。一張A4至少排版兩張以上，以減省資料紙張用量</w:t>
      </w:r>
      <w:proofErr w:type="gramStart"/>
      <w:r w:rsidRPr="002C5610">
        <w:rPr>
          <w:rFonts w:ascii="標楷體" w:eastAsia="標楷體" w:hAnsi="標楷體"/>
          <w:bCs/>
        </w:rPr>
        <w:t>）</w:t>
      </w:r>
      <w:proofErr w:type="gramEnd"/>
      <w:r w:rsidRPr="002C5610">
        <w:rPr>
          <w:rFonts w:ascii="標楷體" w:eastAsia="標楷體" w:hAnsi="標楷體"/>
          <w:bCs/>
        </w:rPr>
        <w:t>。</w:t>
      </w:r>
    </w:p>
    <w:p w14:paraId="7D912D14" w14:textId="77777777" w:rsidR="00425C54" w:rsidRPr="002C5610" w:rsidRDefault="00425C54" w:rsidP="00425C54">
      <w:pPr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----------------------------------------------------------------------</w:t>
      </w:r>
    </w:p>
    <w:p w14:paraId="457B5326" w14:textId="77777777" w:rsidR="00425C54" w:rsidRPr="002C5610" w:rsidRDefault="00425C54" w:rsidP="00425C54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備註：</w:t>
      </w:r>
      <w:r w:rsidRPr="002C5610">
        <w:rPr>
          <w:rFonts w:ascii="標楷體" w:eastAsia="標楷體" w:hAnsi="標楷體"/>
          <w:b/>
          <w:kern w:val="0"/>
          <w:sz w:val="28"/>
          <w:szCs w:val="28"/>
        </w:rPr>
        <w:t>成果報告撰稿體例：</w:t>
      </w:r>
    </w:p>
    <w:p w14:paraId="2731BCD6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kern w:val="0"/>
        </w:rPr>
        <w:t>一、成果報告</w:t>
      </w:r>
      <w:r w:rsidRPr="002C5610">
        <w:rPr>
          <w:rFonts w:ascii="標楷體" w:eastAsia="標楷體" w:hAnsi="標楷體"/>
          <w:bCs/>
        </w:rPr>
        <w:t>字數請以電腦（Word 文字檔）打字，中文一律使用標楷體12號字，英文請用Times New Roman，由左至右横排，靠左對齊，請標明頁碼。</w:t>
      </w:r>
    </w:p>
    <w:p w14:paraId="3A26240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二、章節</w:t>
      </w:r>
      <w:proofErr w:type="gramStart"/>
      <w:r w:rsidRPr="002C5610">
        <w:rPr>
          <w:rFonts w:ascii="標楷體" w:eastAsia="標楷體" w:hAnsi="標楷體"/>
          <w:bCs/>
        </w:rPr>
        <w:t>標題碼請依序</w:t>
      </w:r>
      <w:proofErr w:type="gramEnd"/>
      <w:r w:rsidRPr="002C5610">
        <w:rPr>
          <w:rFonts w:ascii="標楷體" w:eastAsia="標楷體" w:hAnsi="標楷體"/>
          <w:bCs/>
        </w:rPr>
        <w:t>標示如下：</w:t>
      </w:r>
    </w:p>
    <w:p w14:paraId="6440E28E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壹、…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28403C6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一、 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4359F49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</w:t>
      </w:r>
      <w:proofErr w:type="gramStart"/>
      <w:r w:rsidRPr="002C5610">
        <w:rPr>
          <w:rFonts w:ascii="標楷體" w:eastAsia="標楷體" w:hAnsi="標楷體"/>
          <w:bCs/>
        </w:rPr>
        <w:t>一</w:t>
      </w:r>
      <w:proofErr w:type="gramEnd"/>
      <w:r w:rsidRPr="002C5610">
        <w:rPr>
          <w:rFonts w:ascii="標楷體" w:eastAsia="標楷體" w:hAnsi="標楷體"/>
          <w:bCs/>
        </w:rPr>
        <w:t>) 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6D090F08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1．……</w:t>
      </w:r>
    </w:p>
    <w:p w14:paraId="0F929F5E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(1) ……</w:t>
      </w:r>
    </w:p>
    <w:p w14:paraId="06F89D90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1) ……</w:t>
      </w:r>
    </w:p>
    <w:p w14:paraId="06EB831E" w14:textId="77777777" w:rsidR="00425C54" w:rsidRPr="002C5610" w:rsidRDefault="00425C54">
      <w:pPr>
        <w:rPr>
          <w:rStyle w:val="20"/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42DAC572" w14:textId="77777777" w:rsidR="00425C54" w:rsidRPr="002C5610" w:rsidRDefault="00425C54" w:rsidP="00425C54">
      <w:pPr>
        <w:pageBreakBefore/>
        <w:ind w:firstLine="840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32"/>
        </w:rPr>
        <w:lastRenderedPageBreak/>
        <w:t>原住民族委員會補助地方政府機關經費會計作業注意事項</w:t>
      </w:r>
    </w:p>
    <w:p w14:paraId="5DD571CA" w14:textId="77777777" w:rsidR="00425C54" w:rsidRPr="002C5610" w:rsidRDefault="00425C54" w:rsidP="00425C54">
      <w:pPr>
        <w:spacing w:line="380" w:lineRule="exact"/>
        <w:ind w:left="851" w:right="-286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年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07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月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28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日原</w:t>
      </w:r>
      <w:proofErr w:type="gramStart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民主字</w:t>
      </w:r>
      <w:proofErr w:type="gramEnd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第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1110037881號函</w:t>
      </w:r>
    </w:p>
    <w:p w14:paraId="607B483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原住民族委員會（以下簡稱本會）</w:t>
      </w:r>
      <w:proofErr w:type="gramStart"/>
      <w:r w:rsidRPr="002C5610">
        <w:rPr>
          <w:rFonts w:ascii="標楷體" w:eastAsia="標楷體" w:hAnsi="標楷體" w:hint="eastAsia"/>
        </w:rPr>
        <w:t>為使依本</w:t>
      </w:r>
      <w:proofErr w:type="gramEnd"/>
      <w:r w:rsidRPr="002C5610">
        <w:rPr>
          <w:rFonts w:ascii="標楷體" w:eastAsia="標楷體" w:hAnsi="標楷體" w:hint="eastAsia"/>
        </w:rPr>
        <w:t>會行政規則或計畫補助之地方政府及其所屬機關</w:t>
      </w:r>
      <w:r w:rsidRPr="002C5610">
        <w:rPr>
          <w:rFonts w:ascii="標楷體" w:eastAsia="標楷體" w:hAnsi="標楷體"/>
        </w:rPr>
        <w:t>(</w:t>
      </w:r>
      <w:r w:rsidRPr="002C5610">
        <w:rPr>
          <w:rFonts w:ascii="標楷體" w:eastAsia="標楷體" w:hAnsi="標楷體" w:hint="eastAsia"/>
        </w:rPr>
        <w:t>以下簡稱受補助機關</w:t>
      </w:r>
      <w:r w:rsidRPr="002C5610">
        <w:rPr>
          <w:rFonts w:ascii="標楷體" w:eastAsia="標楷體" w:hAnsi="標楷體"/>
        </w:rPr>
        <w:t>)</w:t>
      </w:r>
      <w:r w:rsidRPr="002C5610">
        <w:rPr>
          <w:rFonts w:ascii="標楷體" w:eastAsia="標楷體" w:hAnsi="標楷體" w:hint="eastAsia"/>
        </w:rPr>
        <w:t>，其經費申請及核銷有所遵循，特訂定本注意事項。</w:t>
      </w:r>
      <w:r w:rsidRPr="002C5610">
        <w:rPr>
          <w:rFonts w:ascii="標楷體" w:eastAsia="標楷體" w:hAnsi="標楷體"/>
        </w:rPr>
        <w:t xml:space="preserve"> </w:t>
      </w:r>
    </w:p>
    <w:p w14:paraId="748F6802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接受本會補助經費之處理，除其他法規另有規定外，應依本注意事項辦理。</w:t>
      </w:r>
    </w:p>
    <w:p w14:paraId="3C960DB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本會補助經費納入受補助機關預算辦理者，受補助機關於接獲</w:t>
      </w:r>
      <w:proofErr w:type="gramStart"/>
      <w:r w:rsidRPr="002C5610">
        <w:rPr>
          <w:rFonts w:ascii="標楷體" w:eastAsia="標楷體" w:hAnsi="標楷體" w:hint="eastAsia"/>
        </w:rPr>
        <w:t>本會初核</w:t>
      </w:r>
      <w:proofErr w:type="gramEnd"/>
      <w:r w:rsidRPr="002C5610">
        <w:rPr>
          <w:rFonts w:ascii="標楷體" w:eastAsia="標楷體" w:hAnsi="標楷體" w:hint="eastAsia"/>
        </w:rPr>
        <w:t>計畫數額後，應確實編列預算辦理，其有自籌款者，亦同。</w:t>
      </w:r>
      <w:r w:rsidRPr="002C5610">
        <w:rPr>
          <w:rFonts w:ascii="標楷體" w:eastAsia="標楷體" w:hAnsi="標楷體"/>
        </w:rPr>
        <w:t xml:space="preserve"> </w:t>
      </w:r>
    </w:p>
    <w:p w14:paraId="6399CC9F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依據本會補助計畫，所提出之細部計畫內，應訂定明確與客觀之績效指標、目標值及財務計畫等，並說明前一年度之執行成果，報送本會業務單位審查。同一案件向二個以上機關提出申請補助，應列明全部經費內容，</w:t>
      </w:r>
      <w:r w:rsidRPr="002C5610">
        <w:rPr>
          <w:rFonts w:ascii="標楷體" w:eastAsia="標楷體" w:hAnsi="標楷體"/>
        </w:rPr>
        <w:t xml:space="preserve"> </w:t>
      </w:r>
      <w:r w:rsidRPr="002C5610">
        <w:rPr>
          <w:rFonts w:ascii="標楷體" w:eastAsia="標楷體" w:hAnsi="標楷體" w:hint="eastAsia"/>
        </w:rPr>
        <w:t>及向各機關申請補助之項目及金額。</w:t>
      </w:r>
      <w:r w:rsidRPr="002C5610">
        <w:rPr>
          <w:rFonts w:ascii="標楷體" w:eastAsia="標楷體" w:hAnsi="標楷體"/>
        </w:rPr>
        <w:t xml:space="preserve"> </w:t>
      </w:r>
    </w:p>
    <w:p w14:paraId="1E4BDC1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受補助機關編列年度計畫經費需求時，應按支出性質分別載明經常門或資本門，並按支出用途分別載明人事費、業務費、奬補助費或設備及投資。</w:t>
      </w:r>
      <w:r w:rsidRPr="002C5610">
        <w:rPr>
          <w:rFonts w:ascii="標楷體" w:eastAsia="標楷體" w:hAnsi="標楷體"/>
        </w:rPr>
        <w:t xml:space="preserve"> </w:t>
      </w:r>
    </w:p>
    <w:p w14:paraId="5F47EAA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受補助機關之經費需求，除經本會專案</w:t>
      </w:r>
      <w:proofErr w:type="gramStart"/>
      <w:r w:rsidRPr="002C5610">
        <w:rPr>
          <w:rFonts w:ascii="標楷體" w:eastAsia="標楷體" w:hAnsi="標楷體" w:hint="eastAsia"/>
        </w:rPr>
        <w:t>簽准外</w:t>
      </w:r>
      <w:proofErr w:type="gramEnd"/>
      <w:r w:rsidRPr="002C5610">
        <w:rPr>
          <w:rFonts w:ascii="標楷體" w:eastAsia="標楷體" w:hAnsi="標楷體" w:hint="eastAsia"/>
        </w:rPr>
        <w:t>，不得編列下列費用：</w:t>
      </w:r>
      <w:r w:rsidRPr="002C5610">
        <w:rPr>
          <w:rFonts w:ascii="標楷體" w:eastAsia="標楷體" w:hAnsi="標楷體"/>
        </w:rPr>
        <w:t xml:space="preserve"> </w:t>
      </w:r>
    </w:p>
    <w:p w14:paraId="6502B3C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增加員額經費。</w:t>
      </w:r>
    </w:p>
    <w:p w14:paraId="33B7DDB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購置公務車輛。</w:t>
      </w:r>
      <w:r w:rsidRPr="002C5610">
        <w:rPr>
          <w:rFonts w:ascii="標楷體" w:eastAsia="標楷體" w:hAnsi="標楷體"/>
        </w:rPr>
        <w:t xml:space="preserve"> </w:t>
      </w:r>
    </w:p>
    <w:p w14:paraId="2FC0A79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慰問金。</w:t>
      </w:r>
      <w:r w:rsidRPr="002C5610">
        <w:rPr>
          <w:rFonts w:ascii="標楷體" w:eastAsia="標楷體" w:hAnsi="標楷體"/>
        </w:rPr>
        <w:t xml:space="preserve"> </w:t>
      </w:r>
    </w:p>
    <w:p w14:paraId="0CE93E7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出國旅費。</w:t>
      </w:r>
      <w:r w:rsidRPr="002C5610">
        <w:rPr>
          <w:rFonts w:ascii="標楷體" w:eastAsia="標楷體" w:hAnsi="標楷體"/>
        </w:rPr>
        <w:t xml:space="preserve"> </w:t>
      </w:r>
    </w:p>
    <w:p w14:paraId="6B0E3E6F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捐助或出資成立法人。</w:t>
      </w:r>
      <w:r w:rsidRPr="002C5610">
        <w:rPr>
          <w:rFonts w:ascii="標楷體" w:eastAsia="標楷體" w:hAnsi="標楷體"/>
        </w:rPr>
        <w:t xml:space="preserve"> </w:t>
      </w:r>
    </w:p>
    <w:p w14:paraId="1C7E150C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移轉與原核定計畫無關之人。</w:t>
      </w:r>
      <w:r w:rsidRPr="002C5610">
        <w:rPr>
          <w:rFonts w:ascii="標楷體" w:eastAsia="標楷體" w:hAnsi="標楷體"/>
        </w:rPr>
        <w:t xml:space="preserve"> </w:t>
      </w:r>
    </w:p>
    <w:p w14:paraId="2BFA366A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</w:t>
      </w:r>
      <w:proofErr w:type="gramStart"/>
      <w:r w:rsidRPr="002C5610">
        <w:rPr>
          <w:rFonts w:ascii="標楷體" w:eastAsia="標楷體" w:hAnsi="標楷體" w:hint="eastAsia"/>
        </w:rPr>
        <w:t>撥交受補助</w:t>
      </w:r>
      <w:proofErr w:type="gramEnd"/>
      <w:r w:rsidRPr="002C5610">
        <w:rPr>
          <w:rFonts w:ascii="標楷體" w:eastAsia="標楷體" w:hAnsi="標楷體" w:hint="eastAsia"/>
        </w:rPr>
        <w:t>機關，即應由受補助機關執行。但因業務實際需要，須將計畫交由其他機關執行時，應於經費需求內詳列。補助經費計畫如有孳息收入、其他衍生收入或賸餘，應於辦理經費</w:t>
      </w:r>
      <w:proofErr w:type="gramStart"/>
      <w:r w:rsidRPr="002C5610">
        <w:rPr>
          <w:rFonts w:ascii="標楷體" w:eastAsia="標楷體" w:hAnsi="標楷體" w:hint="eastAsia"/>
        </w:rPr>
        <w:t>結報時按</w:t>
      </w:r>
      <w:proofErr w:type="gramEnd"/>
      <w:r w:rsidRPr="002C5610">
        <w:rPr>
          <w:rFonts w:ascii="標楷體" w:eastAsia="標楷體" w:hAnsi="標楷體" w:hint="eastAsia"/>
        </w:rPr>
        <w:t>本會補助比率繳回或由本會尚未撥付之補助經費扣抵。</w:t>
      </w:r>
      <w:r w:rsidRPr="002C5610">
        <w:rPr>
          <w:rFonts w:ascii="標楷體" w:eastAsia="標楷體" w:hAnsi="標楷體"/>
        </w:rPr>
        <w:t xml:space="preserve"> </w:t>
      </w:r>
    </w:p>
    <w:p w14:paraId="39065E2B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本會補助經費除另有規定外，應由受補助機關開立領據及納入預算證明送至本會辦理撥款。</w:t>
      </w:r>
    </w:p>
    <w:p w14:paraId="44577369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本會補助經費之撥付，除附屬單位預算特種基金及具特定財源之收支</w:t>
      </w:r>
      <w:proofErr w:type="gramStart"/>
      <w:r w:rsidRPr="002C5610">
        <w:rPr>
          <w:rFonts w:ascii="標楷體" w:eastAsia="標楷體" w:hAnsi="標楷體" w:hint="eastAsia"/>
        </w:rPr>
        <w:t>併</w:t>
      </w:r>
      <w:proofErr w:type="gramEnd"/>
      <w:r w:rsidRPr="002C5610">
        <w:rPr>
          <w:rFonts w:ascii="標楷體" w:eastAsia="標楷體" w:hAnsi="標楷體" w:hint="eastAsia"/>
        </w:rPr>
        <w:t>列經費外，依行政院訂定之「中央各機關對地方政府計畫型補助款之撥款原則」辦理。</w:t>
      </w:r>
      <w:r w:rsidRPr="002C5610">
        <w:rPr>
          <w:rFonts w:ascii="標楷體" w:eastAsia="標楷體" w:hAnsi="標楷體"/>
        </w:rPr>
        <w:t xml:space="preserve"> </w:t>
      </w:r>
    </w:p>
    <w:p w14:paraId="69F34A2D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補助經費應按計畫專案</w:t>
      </w:r>
      <w:proofErr w:type="gramStart"/>
      <w:r w:rsidRPr="002C5610">
        <w:rPr>
          <w:rFonts w:ascii="標楷體" w:eastAsia="標楷體" w:hAnsi="標楷體" w:hint="eastAsia"/>
        </w:rPr>
        <w:t>列帳控管</w:t>
      </w:r>
      <w:proofErr w:type="gramEnd"/>
      <w:r w:rsidRPr="002C5610">
        <w:rPr>
          <w:rFonts w:ascii="標楷體" w:eastAsia="標楷體" w:hAnsi="標楷體" w:hint="eastAsia"/>
        </w:rPr>
        <w:t>，執行時應依核定計畫款項專用，如確因業務需要致原核定計畫項目必須檢討時，應檢送修正前及修正後經費明細表，報本會核定。</w:t>
      </w:r>
    </w:p>
    <w:p w14:paraId="357181A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於補助經費執行完竣後，應檢附整體經費之支出明細表及支出機關分攤表，並提出成果報告，報告內應說明績效指標達成情形、整體經費與補助經費支用情形及執行完竣後使用之效益等，由業務單位審核後簽陳辦理經費結報。</w:t>
      </w:r>
      <w:r w:rsidRPr="002C5610">
        <w:rPr>
          <w:rFonts w:ascii="標楷體" w:eastAsia="標楷體" w:hAnsi="標楷體"/>
        </w:rPr>
        <w:t xml:space="preserve"> </w:t>
      </w:r>
    </w:p>
    <w:p w14:paraId="5E88C82D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計畫結報之總經費低於原申請計畫經費者，除另有規定外，應依補助比率核減補助經費；經費已撥者，應按補助比率繳回。</w:t>
      </w:r>
      <w:r w:rsidRPr="002C5610">
        <w:rPr>
          <w:rFonts w:ascii="標楷體" w:eastAsia="標楷體" w:hAnsi="標楷體"/>
        </w:rPr>
        <w:t xml:space="preserve"> </w:t>
      </w:r>
    </w:p>
    <w:p w14:paraId="407449A1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  <w:r w:rsidRPr="002C5610">
        <w:rPr>
          <w:rFonts w:ascii="標楷體" w:eastAsia="標楷體" w:hAnsi="標楷體" w:hint="eastAsia"/>
        </w:rPr>
        <w:t>受補助機關於</w:t>
      </w:r>
      <w:proofErr w:type="gramStart"/>
      <w:r w:rsidRPr="002C5610">
        <w:rPr>
          <w:rFonts w:ascii="標楷體" w:eastAsia="標楷體" w:hAnsi="標楷體" w:hint="eastAsia"/>
        </w:rPr>
        <w:t>年度屆至前</w:t>
      </w:r>
      <w:proofErr w:type="gramEnd"/>
      <w:r w:rsidRPr="002C5610">
        <w:rPr>
          <w:rFonts w:ascii="標楷體" w:eastAsia="標楷體" w:hAnsi="標楷體" w:hint="eastAsia"/>
        </w:rPr>
        <w:t>不能執行完畢時，除計畫期程跨年度或特殊原因經本會同</w:t>
      </w:r>
    </w:p>
    <w:p w14:paraId="483972D0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lastRenderedPageBreak/>
        <w:t>意保留者外，應將賸餘經費按本會補助比率繳回。</w:t>
      </w:r>
      <w:r w:rsidRPr="002C5610">
        <w:rPr>
          <w:rFonts w:ascii="標楷體" w:eastAsia="標楷體" w:hAnsi="標楷體"/>
        </w:rPr>
        <w:t xml:space="preserve"> </w:t>
      </w:r>
    </w:p>
    <w:p w14:paraId="31B77616" w14:textId="24D1FB5C" w:rsidR="00425C54" w:rsidRPr="004D2CFD" w:rsidRDefault="00425C54" w:rsidP="004D2CFD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本會補助經費如符合中央</w:t>
      </w:r>
      <w:r w:rsidR="004D2CFD" w:rsidRPr="00A118FD">
        <w:rPr>
          <w:rFonts w:ascii="標楷體" w:eastAsia="標楷體" w:hAnsi="標楷體" w:hint="eastAsia"/>
        </w:rPr>
        <w:t>對直轄市及縣（市）政府補助辦法第二十條規定，或受本會附屬單位預算之經費補助，而</w:t>
      </w:r>
      <w:proofErr w:type="gramStart"/>
      <w:r w:rsidR="004D2CFD" w:rsidRPr="00A118FD">
        <w:rPr>
          <w:rFonts w:ascii="標楷體" w:eastAsia="標楷體" w:hAnsi="標楷體" w:hint="eastAsia"/>
        </w:rPr>
        <w:t>採</w:t>
      </w:r>
      <w:proofErr w:type="gramEnd"/>
      <w:r w:rsidR="004D2CFD" w:rsidRPr="00A118FD">
        <w:rPr>
          <w:rFonts w:ascii="標楷體" w:eastAsia="標楷體" w:hAnsi="標楷體" w:hint="eastAsia"/>
        </w:rPr>
        <w:t>代收代付方式者，依下列方式辦理經費結報</w:t>
      </w:r>
      <w:r w:rsidR="004D2CFD">
        <w:rPr>
          <w:rFonts w:ascii="標楷體" w:eastAsia="標楷體" w:hAnsi="標楷體" w:hint="eastAsia"/>
        </w:rPr>
        <w:t>：</w:t>
      </w:r>
    </w:p>
    <w:p w14:paraId="5AED4D0F" w14:textId="09DDF7C7" w:rsidR="004D2CFD" w:rsidRPr="004D2CFD" w:rsidRDefault="004D2CFD" w:rsidP="004D2CFD">
      <w:pPr>
        <w:pStyle w:val="a7"/>
        <w:numPr>
          <w:ilvl w:val="1"/>
          <w:numId w:val="20"/>
        </w:numPr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A118FD">
        <w:rPr>
          <w:rFonts w:ascii="標楷體" w:eastAsia="標楷體" w:hAnsi="標楷體" w:hint="eastAsia"/>
        </w:rPr>
        <w:t>受補助機關，除依前點規定辦理外，並應檢附支用單據。但經本會同意免送者，不在此限。</w:t>
      </w:r>
      <w:r w:rsidRPr="00A118FD">
        <w:rPr>
          <w:rFonts w:ascii="標楷體" w:eastAsia="標楷體" w:hAnsi="標楷體"/>
        </w:rPr>
        <w:t xml:space="preserve"> </w:t>
      </w:r>
    </w:p>
    <w:p w14:paraId="663A0660" w14:textId="137A6E7C" w:rsidR="00425C54" w:rsidRPr="002C5610" w:rsidRDefault="00425C54" w:rsidP="00425C54">
      <w:pPr>
        <w:pStyle w:val="a7"/>
        <w:numPr>
          <w:ilvl w:val="1"/>
          <w:numId w:val="20"/>
        </w:numPr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前款情形，如受補助機關編列有自籌款者，支用單據得以影本代替之。</w:t>
      </w:r>
    </w:p>
    <w:p w14:paraId="5B138FA7" w14:textId="77777777" w:rsidR="00425C54" w:rsidRPr="002C5610" w:rsidRDefault="00425C54" w:rsidP="00425C54">
      <w:pPr>
        <w:pStyle w:val="a7"/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 xml:space="preserve">     </w:t>
      </w:r>
      <w:r w:rsidRPr="002C5610">
        <w:rPr>
          <w:rFonts w:ascii="標楷體" w:eastAsia="標楷體" w:hAnsi="標楷體" w:hint="eastAsia"/>
          <w:sz w:val="20"/>
        </w:rPr>
        <w:t xml:space="preserve">  </w:t>
      </w:r>
      <w:r w:rsidRPr="002C5610">
        <w:rPr>
          <w:rFonts w:ascii="標楷體" w:eastAsia="標楷體" w:hAnsi="標楷體" w:hint="eastAsia"/>
        </w:rPr>
        <w:t>前項留存受補助機關之支用單據應依會計法等相關規定妥為保存，以備審計機關及本會派員查核。</w:t>
      </w:r>
    </w:p>
    <w:p w14:paraId="47FBCCAB" w14:textId="77777777" w:rsidR="00FB2788" w:rsidRPr="002C5610" w:rsidRDefault="00FB2788">
      <w:pPr>
        <w:pageBreakBefore/>
        <w:spacing w:line="500" w:lineRule="exact"/>
        <w:rPr>
          <w:rFonts w:ascii="標楷體" w:eastAsia="標楷體" w:hAnsi="標楷體"/>
        </w:rPr>
        <w:sectPr w:rsidR="00FB2788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04E1803" w14:textId="40E90F46" w:rsidR="00137885" w:rsidRPr="002C5610" w:rsidRDefault="00137885">
      <w:pPr>
        <w:pageBreakBefore/>
        <w:spacing w:line="500" w:lineRule="exact"/>
        <w:rPr>
          <w:rFonts w:ascii="標楷體" w:eastAsia="標楷體" w:hAnsi="標楷體"/>
        </w:rPr>
      </w:pPr>
    </w:p>
    <w:p w14:paraId="0E2F6480" w14:textId="57E188A9" w:rsidR="00425C54" w:rsidRPr="002C5610" w:rsidRDefault="00425C54" w:rsidP="00425C54">
      <w:pPr>
        <w:snapToGrid w:val="0"/>
        <w:ind w:firstLine="981"/>
        <w:jc w:val="right"/>
        <w:rPr>
          <w:rFonts w:ascii="標楷體" w:eastAsia="標楷體" w:hAnsi="標楷體"/>
        </w:rPr>
      </w:pPr>
      <w:proofErr w:type="gramStart"/>
      <w:r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7673A7"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proofErr w:type="gramEnd"/>
      <w:r w:rsidRPr="002C5610">
        <w:rPr>
          <w:rFonts w:ascii="標楷體" w:eastAsia="標楷體" w:hAnsi="標楷體"/>
          <w:b/>
          <w:sz w:val="28"/>
          <w:szCs w:val="28"/>
          <w:u w:val="single"/>
        </w:rPr>
        <w:t>年度 鼓勵原住民學生發展多元智能補助計畫 審查表</w:t>
      </w:r>
      <w:r w:rsidRPr="002C5610">
        <w:rPr>
          <w:rFonts w:ascii="標楷體" w:eastAsia="標楷體" w:hAnsi="標楷體"/>
        </w:rPr>
        <w:t xml:space="preserve">  </w:t>
      </w:r>
      <w:bookmarkStart w:id="2" w:name="_Hlk173749913"/>
      <w:bookmarkStart w:id="3" w:name="_Hlk173749888"/>
      <w:r w:rsidRPr="002C5610">
        <w:rPr>
          <w:rFonts w:ascii="標楷體" w:eastAsia="標楷體" w:hAnsi="標楷體"/>
          <w:b/>
          <w:sz w:val="32"/>
          <w:szCs w:val="28"/>
        </w:rPr>
        <w:t>附件4</w:t>
      </w:r>
      <w:bookmarkEnd w:id="2"/>
    </w:p>
    <w:bookmarkEnd w:id="3"/>
    <w:p w14:paraId="4B2F476F" w14:textId="77777777" w:rsidR="00425C54" w:rsidRPr="002C5610" w:rsidRDefault="00425C54" w:rsidP="00425C54">
      <w:pPr>
        <w:snapToGrid w:val="0"/>
        <w:spacing w:line="240" w:lineRule="exact"/>
        <w:ind w:left="65" w:hanging="425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申請計畫類別：□藝術類 □舞蹈類 □音樂類 □原住民族傳統運動類</w:t>
      </w:r>
    </w:p>
    <w:tbl>
      <w:tblPr>
        <w:tblW w:w="5898" w:type="pct"/>
        <w:tblInd w:w="-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573"/>
        <w:gridCol w:w="1160"/>
        <w:gridCol w:w="425"/>
        <w:gridCol w:w="2916"/>
        <w:gridCol w:w="567"/>
        <w:gridCol w:w="1134"/>
        <w:gridCol w:w="1984"/>
        <w:gridCol w:w="43"/>
      </w:tblGrid>
      <w:tr w:rsidR="002C5610" w:rsidRPr="002C5610" w14:paraId="2EA7F20E" w14:textId="77777777" w:rsidTr="00FB2788">
        <w:trPr>
          <w:cantSplit/>
          <w:trHeight w:val="447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4B5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bookmarkStart w:id="4" w:name="_Hlk173743094"/>
            <w:r w:rsidRPr="002C5610">
              <w:rPr>
                <w:rFonts w:ascii="標楷體" w:eastAsia="標楷體" w:hAnsi="標楷體"/>
              </w:rPr>
              <w:t>學校別</w:t>
            </w:r>
          </w:p>
        </w:tc>
        <w:tc>
          <w:tcPr>
            <w:tcW w:w="507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E0B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         縣/市             國民中/小學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98E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申請補助金額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BA8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03E6F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C005D48" w14:textId="77777777" w:rsidTr="00FB2788">
        <w:trPr>
          <w:cantSplit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D2B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學校基本資料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535B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申請類型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BAF9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秧苗型計畫 (擬新開辦培訓計畫)</w:t>
            </w:r>
          </w:p>
          <w:p w14:paraId="098DD866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結穗型計畫</w:t>
            </w:r>
            <w:proofErr w:type="gramEnd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 xml:space="preserve"> (指延續性培訓計畫)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70F0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E4F1FC5" w14:textId="77777777" w:rsidTr="00FB2788">
        <w:trPr>
          <w:cantSplit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98E7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B898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申請條件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3A7E4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培訓原住民學生團隊，原住民學生需達百分之七十以上。</w:t>
            </w:r>
          </w:p>
          <w:p w14:paraId="719C954A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3251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C5610" w:rsidRPr="002C5610" w14:paraId="08B94175" w14:textId="77777777" w:rsidTr="00FB2788">
        <w:trPr>
          <w:gridAfter w:val="1"/>
          <w:wAfter w:w="40" w:type="dxa"/>
          <w:cantSplit/>
          <w:trHeight w:val="551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2BA4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審查項目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385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指標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88B6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配比</w:t>
            </w:r>
          </w:p>
          <w:p w14:paraId="47F86C3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7C7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專家學者</w:t>
            </w:r>
          </w:p>
          <w:p w14:paraId="3D7C90F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初審評分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FBE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C5610" w:rsidRPr="002C5610" w14:paraId="5B0B6345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E11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一、</w:t>
            </w:r>
            <w:r w:rsidRPr="002C5610">
              <w:rPr>
                <w:rFonts w:ascii="標楷體" w:eastAsia="標楷體" w:hAnsi="標楷體"/>
                <w:spacing w:val="-10"/>
              </w:rPr>
              <w:t>學校推動申請計畫之教育理念與特色</w:t>
            </w:r>
            <w:r w:rsidRPr="002C5610">
              <w:rPr>
                <w:rFonts w:ascii="標楷體" w:eastAsia="標楷體" w:hAnsi="標楷體"/>
              </w:rPr>
              <w:t>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758E4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優先發展或深化學生多元智能藝術、音樂、舞蹈或傳統運動領域之自信。</w:t>
            </w:r>
            <w:r w:rsidRPr="002C5610">
              <w:rPr>
                <w:rFonts w:ascii="標楷體" w:eastAsia="標楷體" w:hAnsi="標楷體"/>
                <w:spacing w:val="-1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9E5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666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4C79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0746E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C3970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62B1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符合推動及發展多元智能理念之政策。</w:t>
            </w:r>
            <w:r w:rsidRPr="002C5610">
              <w:rPr>
                <w:rFonts w:ascii="標楷體" w:eastAsia="標楷體" w:hAnsi="標楷體"/>
                <w:spacing w:val="-1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F47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929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4177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86276D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1F1E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二、申請計畫之目標、內容及預期效益（50%）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855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1.計畫完整周延，推動策略具體可行。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9FA4D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2F7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E93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347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F853FA1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36B25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4F85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7C6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5D0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CF6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36D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6C9E65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CA7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151C8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B1B61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3B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CB4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AF6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B9248E3" w14:textId="77777777" w:rsidTr="00FB2788">
        <w:trPr>
          <w:gridAfter w:val="1"/>
          <w:wAfter w:w="40" w:type="dxa"/>
          <w:cantSplit/>
          <w:trHeight w:val="204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72B7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B124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AA09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</w:t>
            </w:r>
            <w:r w:rsidRPr="002C5610">
              <w:rPr>
                <w:rFonts w:ascii="標楷體" w:eastAsia="標楷體" w:hAnsi="標楷體"/>
                <w:spacing w:val="-10"/>
              </w:rPr>
              <w:t>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</w:t>
            </w:r>
            <w:r w:rsidRPr="002C5610">
              <w:rPr>
                <w:rFonts w:ascii="標楷體" w:eastAsia="標楷體" w:hAnsi="標楷體"/>
              </w:rPr>
              <w:t>較難評估</w:t>
            </w:r>
            <w:r w:rsidRPr="002C5610">
              <w:rPr>
                <w:rFonts w:ascii="標楷體" w:eastAsia="標楷體" w:hAnsi="標楷體"/>
                <w:spacing w:val="-10"/>
              </w:rPr>
              <w:t>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140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2F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80B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EACFEDC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21F4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604A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2.激發原住民學生藝術、音樂、舞蹈或原住民族傳統運動專長或優異潛能之成長性。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B7C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(1)效能極佳(15-20分)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E5F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458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483B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B32270" w14:textId="77777777" w:rsidTr="00FB2788">
        <w:trPr>
          <w:gridAfter w:val="1"/>
          <w:wAfter w:w="40" w:type="dxa"/>
          <w:cantSplit/>
          <w:trHeight w:val="369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046F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C6E1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7430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(2)效能佳(9-14分)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361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1CB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BAA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EC477AB" w14:textId="77777777" w:rsidTr="00FB2788">
        <w:trPr>
          <w:gridAfter w:val="1"/>
          <w:wAfter w:w="40" w:type="dxa"/>
          <w:cantSplit/>
          <w:trHeight w:val="41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075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8617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B0E1F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(3)效能尚可(3-8分)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BF7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1EF0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848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BFD0F80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D2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C036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CF0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(4)效能較難評估</w:t>
            </w:r>
            <w:r w:rsidRPr="002C5610">
              <w:rPr>
                <w:rFonts w:ascii="標楷體" w:eastAsia="標楷體" w:hAnsi="標楷體"/>
                <w:spacing w:val="-10"/>
              </w:rPr>
              <w:t>(0-2分)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2B2B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FDB7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341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6C17365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863E3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D2C2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3.</w:t>
            </w:r>
          </w:p>
          <w:p w14:paraId="7C9E276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/>
              </w:rPr>
              <w:t>培</w:t>
            </w:r>
            <w:proofErr w:type="gramEnd"/>
          </w:p>
          <w:p w14:paraId="5A5A8CD5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育</w:t>
            </w:r>
          </w:p>
          <w:p w14:paraId="5ED9AF4E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</w:t>
            </w:r>
          </w:p>
          <w:p w14:paraId="60271AB3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生</w:t>
            </w:r>
          </w:p>
          <w:p w14:paraId="57383D49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多</w:t>
            </w:r>
          </w:p>
          <w:p w14:paraId="239407D1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元</w:t>
            </w:r>
          </w:p>
          <w:p w14:paraId="00FC9ECB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發</w:t>
            </w:r>
          </w:p>
          <w:p w14:paraId="7664784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展</w:t>
            </w:r>
          </w:p>
          <w:p w14:paraId="076663C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之</w:t>
            </w:r>
          </w:p>
          <w:p w14:paraId="7E0DB82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永</w:t>
            </w:r>
          </w:p>
          <w:p w14:paraId="6F5EB696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續</w:t>
            </w:r>
          </w:p>
          <w:p w14:paraId="1F8F939A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性</w:t>
            </w:r>
          </w:p>
          <w:p w14:paraId="621E3F34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B99F0" w14:textId="77777777" w:rsidR="00425C54" w:rsidRPr="002C5610" w:rsidRDefault="00425C54" w:rsidP="0099684F">
            <w:pPr>
              <w:tabs>
                <w:tab w:val="left" w:pos="392"/>
              </w:tabs>
              <w:spacing w:line="320" w:lineRule="exact"/>
              <w:ind w:left="250" w:hanging="25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(1)</w:t>
            </w:r>
            <w:r w:rsidRPr="002C5610">
              <w:rPr>
                <w:rFonts w:ascii="標楷體" w:eastAsia="標楷體" w:hAnsi="標楷體"/>
                <w:spacing w:val="-10"/>
              </w:rPr>
              <w:t>未來</w:t>
            </w:r>
            <w:r w:rsidRPr="002C5610">
              <w:rPr>
                <w:rFonts w:ascii="標楷體" w:eastAsia="標楷體" w:hAnsi="標楷體"/>
              </w:rPr>
              <w:t>永續性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632D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a.未來永續性極佳(8-10分)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2B12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1B8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6CA0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B093A0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9F0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6291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09E7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BA82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b.未來永續性佳(5-7分)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F40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927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715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7BA830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355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0928F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43B3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1C5F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c.未來永續性尚可(2-4分)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232F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C7E2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1050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CE69E2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B6A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C14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E62C9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64C6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d.未來永續性無法評估(1分)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032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FE4ED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E2D2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D2F725B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797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9680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9FCD" w14:textId="77777777" w:rsidR="00425C54" w:rsidRPr="002C5610" w:rsidRDefault="00425C54" w:rsidP="0099684F">
            <w:pPr>
              <w:tabs>
                <w:tab w:val="left" w:pos="251"/>
              </w:tabs>
              <w:spacing w:line="320" w:lineRule="exact"/>
              <w:ind w:left="250" w:hanging="25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(2)</w:t>
            </w:r>
            <w:r w:rsidRPr="002C5610">
              <w:rPr>
                <w:rFonts w:ascii="標楷體" w:eastAsia="標楷體" w:hAnsi="標楷體"/>
                <w:spacing w:val="-10"/>
              </w:rPr>
              <w:t>辦理</w:t>
            </w:r>
            <w:r w:rsidRPr="002C5610">
              <w:rPr>
                <w:rFonts w:ascii="標楷體" w:eastAsia="標楷體" w:hAnsi="標楷體"/>
              </w:rPr>
              <w:t>本計畫</w:t>
            </w:r>
            <w:r w:rsidRPr="002C5610">
              <w:rPr>
                <w:rFonts w:ascii="標楷體" w:eastAsia="標楷體" w:hAnsi="標楷體"/>
                <w:spacing w:val="-10"/>
              </w:rPr>
              <w:t>持續性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4569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a.已持續辦理本計畫2年以上，績效良好。(8-10分)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8D8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A0D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AB99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1FCBDE7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016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697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12C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6442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b.已持續辦理本計畫1年以上，績效良好。(5-7分)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B124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88FD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5250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98C9B6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DFDB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A40AC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EA5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D07F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c.首次辦理。但學校已推動相關計畫3年以上，績效良好。(2-4分)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626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706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92E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711CAD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1D4EB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21EC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79B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044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d.首次辦理。但學校已推動相關計畫1年以上，績效良好。(1分)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EF9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C090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B4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CB0D99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F22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三、學校歷年推動相關計畫之績效（20%）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FC84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近3年參加/受邀世界性競賽/展演成績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，或快速成長之啟蒙階段學校。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(16-20分)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F23D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479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E5CCE" w14:textId="77777777" w:rsidR="00425C54" w:rsidRPr="002C5610" w:rsidRDefault="00425C54" w:rsidP="0099684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參賽成績應檢附資料，否則不予計分</w:t>
            </w:r>
          </w:p>
        </w:tc>
      </w:tr>
      <w:tr w:rsidR="002C5610" w:rsidRPr="002C5610" w14:paraId="3D5FFDB8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7A5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AB62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近3年參加/受邀全國性競賽/展演成績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，或穩定成長之啟蒙階段學校。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(11-15分)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9C8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BD4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75F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0FE2C92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5460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274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近3年參加/受邀縣市級競賽/展演成績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，或初階段發展已具規模之學校。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(5-10分)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932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25A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8D77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FDB9F55" w14:textId="77777777" w:rsidTr="00FB2788">
        <w:trPr>
          <w:gridAfter w:val="1"/>
          <w:wAfter w:w="40" w:type="dxa"/>
          <w:cantSplit/>
          <w:trHeight w:val="361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B60E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508D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其他/具備初階段發展之學校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(0-5分)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0B3B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C23C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4E25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CA6A661" w14:textId="77777777" w:rsidTr="00FB2788">
        <w:trPr>
          <w:gridAfter w:val="1"/>
          <w:wAfter w:w="40" w:type="dxa"/>
          <w:cantSplit/>
          <w:trHeight w:val="36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C7285" w14:textId="77777777" w:rsidR="00425C54" w:rsidRPr="002C5610" w:rsidRDefault="00425C54" w:rsidP="0099684F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四、申請計畫組織分工及人力資源（10%）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2EB6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師資專業性。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C027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6F4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0D0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2BB41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9BE58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E70C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</w:rPr>
              <w:t>相關人力資源充足性、學校人力參與程度。</w:t>
            </w:r>
            <w:r w:rsidRPr="002C5610">
              <w:rPr>
                <w:rFonts w:ascii="標楷體" w:eastAsia="標楷體" w:hAnsi="標楷體"/>
                <w:spacing w:val="-10"/>
                <w:sz w:val="18"/>
                <w:szCs w:val="2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7903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4D34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BB8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73C2853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E957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五、經費概算合理性（10%）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8F6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補助經費標準依據計畫補助項目一覽表編列，並具可行性。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(10分)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D1FE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EFD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C3C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FA590DF" w14:textId="77777777" w:rsidTr="00FB2788">
        <w:trPr>
          <w:gridAfter w:val="1"/>
          <w:wAfter w:w="40" w:type="dxa"/>
          <w:cantSplit/>
          <w:trHeight w:val="218"/>
        </w:trPr>
        <w:tc>
          <w:tcPr>
            <w:tcW w:w="69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12" w:space="0" w:color="FF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9DC5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4917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8A583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683C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及格為70分</w:t>
            </w:r>
          </w:p>
        </w:tc>
      </w:tr>
      <w:tr w:rsidR="002C5610" w:rsidRPr="002C5610" w14:paraId="5C26E5F8" w14:textId="77777777" w:rsidTr="00FB2788">
        <w:trPr>
          <w:gridAfter w:val="1"/>
          <w:wAfter w:w="40" w:type="dxa"/>
          <w:cantSplit/>
          <w:trHeight w:val="562"/>
        </w:trPr>
        <w:tc>
          <w:tcPr>
            <w:tcW w:w="694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BB5E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審查委員簽名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12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7BE78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  <w:p w14:paraId="66C2D9B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4"/>
    </w:tbl>
    <w:p w14:paraId="53F19273" w14:textId="77777777" w:rsidR="00462F15" w:rsidRPr="002C5610" w:rsidRDefault="00462F15" w:rsidP="00FB2788">
      <w:pPr>
        <w:spacing w:line="380" w:lineRule="exact"/>
        <w:ind w:right="-286"/>
        <w:jc w:val="both"/>
        <w:rPr>
          <w:rFonts w:ascii="標楷體" w:eastAsia="標楷體" w:hAnsi="標楷體"/>
        </w:rPr>
        <w:sectPr w:rsidR="00462F15" w:rsidRPr="002C5610" w:rsidSect="00FB2788">
          <w:pgSz w:w="11906" w:h="16838"/>
          <w:pgMar w:top="0" w:right="1418" w:bottom="142" w:left="1418" w:header="0" w:footer="0" w:gutter="0"/>
          <w:cols w:space="720"/>
          <w:docGrid w:type="linesAndChars" w:linePitch="1619"/>
        </w:sectPr>
      </w:pPr>
    </w:p>
    <w:p w14:paraId="0EA28B34" w14:textId="4F5B0B5C" w:rsidR="004F2486" w:rsidRPr="002C5610" w:rsidRDefault="004F2486" w:rsidP="004F2486">
      <w:pPr>
        <w:jc w:val="right"/>
        <w:rPr>
          <w:rFonts w:ascii="標楷體" w:eastAsia="標楷體" w:hAnsi="標楷體"/>
        </w:rPr>
      </w:pPr>
      <w:bookmarkStart w:id="5" w:name="_Hlk173742283"/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附件5</w:t>
      </w:r>
    </w:p>
    <w:tbl>
      <w:tblPr>
        <w:tblW w:w="15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268"/>
        <w:gridCol w:w="1559"/>
        <w:gridCol w:w="2551"/>
        <w:gridCol w:w="2552"/>
        <w:gridCol w:w="1843"/>
        <w:gridCol w:w="1417"/>
        <w:gridCol w:w="1701"/>
      </w:tblGrid>
      <w:tr w:rsidR="002C5610" w:rsidRPr="002C5610" w14:paraId="609BF8FC" w14:textId="77777777" w:rsidTr="0099684F">
        <w:trPr>
          <w:trHeight w:val="878"/>
        </w:trPr>
        <w:tc>
          <w:tcPr>
            <w:tcW w:w="15481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bookmarkEnd w:id="5"/>
          <w:p w14:paraId="0CC2F2E1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OOO政府</w:t>
            </w:r>
          </w:p>
          <w:p w14:paraId="2DEC62ED" w14:textId="20344165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「</w:t>
            </w:r>
            <w:proofErr w:type="gramStart"/>
            <w:r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年度鼓勵原住民學生發展多元智能補助計畫」初審結果</w:t>
            </w:r>
            <w:proofErr w:type="gramStart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彙整表</w:t>
            </w:r>
            <w:proofErr w:type="gramEnd"/>
          </w:p>
        </w:tc>
      </w:tr>
      <w:tr w:rsidR="002C5610" w:rsidRPr="002C5610" w14:paraId="7FD3728D" w14:textId="77777777" w:rsidTr="0099684F">
        <w:trPr>
          <w:trHeight w:val="766"/>
        </w:trPr>
        <w:tc>
          <w:tcPr>
            <w:tcW w:w="159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C20C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32C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F620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10CE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計畫總經費</w:t>
            </w:r>
          </w:p>
          <w:p w14:paraId="428C66E2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C0D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</w:t>
            </w:r>
          </w:p>
          <w:p w14:paraId="6B1A0904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C388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初審分數</w:t>
            </w:r>
          </w:p>
          <w:p w14:paraId="76D21397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(平均總評分)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8A3A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排序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D55F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2C5610" w:rsidRPr="002C5610" w14:paraId="6FDEE711" w14:textId="77777777" w:rsidTr="0099684F">
        <w:trPr>
          <w:trHeight w:val="367"/>
        </w:trPr>
        <w:tc>
          <w:tcPr>
            <w:tcW w:w="159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DE91A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63BB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AC933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7D13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41DB9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2C51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FDFE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D144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7ADA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5365C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4144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BB0B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7B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0D7E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81E9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E9BCE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0B90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E092C3B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D53E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8B14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54A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C984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A275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542F1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044B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866B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7922B6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F2C4A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EFF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34A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656F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4241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8793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E1E8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6C14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7E5CEC6C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790A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95B4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718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6F7B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A6E1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F3CA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7B98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4389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2AF1739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6E22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E897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CAD3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3EE58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893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29AA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435F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60B6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19C0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C7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A7BE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FCEF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2C9B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6D5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C5FB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2049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8005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DB9ADDE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8BF97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ED95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3FF5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8BE8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1DA7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610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6C85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0E3A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326D44AC" w14:textId="77777777" w:rsidTr="0099684F">
        <w:trPr>
          <w:trHeight w:val="382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00CB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3C3A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74F5D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736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75C9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784F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5B4F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CB7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58306637" w14:textId="77777777" w:rsidTr="0099684F">
        <w:trPr>
          <w:trHeight w:val="396"/>
        </w:trPr>
        <w:tc>
          <w:tcPr>
            <w:tcW w:w="796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F03ADA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申請經費總計</w:t>
            </w:r>
          </w:p>
        </w:tc>
        <w:tc>
          <w:tcPr>
            <w:tcW w:w="7513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0E71CC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37C3A9A1" w14:textId="77777777" w:rsidR="008C643E" w:rsidRPr="002C5610" w:rsidRDefault="008C643E" w:rsidP="004F2486">
      <w:pPr>
        <w:snapToGrid w:val="0"/>
        <w:ind w:right="1600"/>
        <w:rPr>
          <w:rFonts w:ascii="標楷體" w:eastAsia="標楷體" w:hAnsi="標楷體"/>
          <w:b/>
          <w:sz w:val="32"/>
          <w:szCs w:val="28"/>
        </w:rPr>
        <w:sectPr w:rsidR="008C643E" w:rsidRPr="002C5610" w:rsidSect="004F2486">
          <w:footerReference w:type="default" r:id="rId11"/>
          <w:pgSz w:w="16838" w:h="11906" w:orient="landscape"/>
          <w:pgMar w:top="1702" w:right="720" w:bottom="720" w:left="720" w:header="720" w:footer="1700" w:gutter="0"/>
          <w:cols w:space="720"/>
          <w:docGrid w:type="linesAndChars" w:linePitch="360"/>
        </w:sectPr>
      </w:pPr>
    </w:p>
    <w:p w14:paraId="300516FC" w14:textId="77777777" w:rsidR="00395587" w:rsidRPr="002C5610" w:rsidRDefault="00395587" w:rsidP="00395587">
      <w:pPr>
        <w:pageBreakBefore/>
        <w:snapToGrid w:val="0"/>
        <w:spacing w:line="500" w:lineRule="exact"/>
        <w:ind w:left="946" w:hanging="560"/>
        <w:jc w:val="right"/>
        <w:rPr>
          <w:rFonts w:ascii="標楷體" w:eastAsia="標楷體" w:hAnsi="標楷體"/>
          <w:kern w:val="0"/>
          <w:sz w:val="28"/>
        </w:rPr>
      </w:pPr>
      <w:r w:rsidRPr="002C5610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 xml:space="preserve">    </w:t>
      </w:r>
      <w:r w:rsidRPr="002C5610">
        <w:rPr>
          <w:rFonts w:ascii="標楷體" w:eastAsia="標楷體" w:hAnsi="標楷體"/>
          <w:b/>
          <w:kern w:val="0"/>
          <w:sz w:val="32"/>
          <w:szCs w:val="28"/>
        </w:rPr>
        <w:t>附件6</w:t>
      </w:r>
    </w:p>
    <w:p w14:paraId="4E4F9ED5" w14:textId="77777777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直轄市、縣(市)</w:t>
      </w:r>
      <w:proofErr w:type="gramStart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114</w:t>
      </w:r>
      <w:proofErr w:type="gramEnd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年度鼓勵原住民學生發展多元至能補助計畫</w:t>
      </w:r>
    </w:p>
    <w:p w14:paraId="5F8D30B0" w14:textId="780C68CC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/>
          <w:b/>
          <w:kern w:val="2"/>
          <w:sz w:val="32"/>
          <w:szCs w:val="22"/>
        </w:rPr>
        <w:t>督導紀錄表</w:t>
      </w:r>
    </w:p>
    <w:p w14:paraId="0F1D426A" w14:textId="77777777" w:rsidR="00702ECC" w:rsidRPr="002C5610" w:rsidRDefault="00702ECC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22"/>
          <w:szCs w:val="22"/>
        </w:rPr>
      </w:pPr>
    </w:p>
    <w:tbl>
      <w:tblPr>
        <w:tblStyle w:val="21"/>
        <w:tblW w:w="10490" w:type="dxa"/>
        <w:tblInd w:w="-572" w:type="dxa"/>
        <w:tblLook w:val="04A0" w:firstRow="1" w:lastRow="0" w:firstColumn="1" w:lastColumn="0" w:noHBand="0" w:noVBand="1"/>
      </w:tblPr>
      <w:tblGrid>
        <w:gridCol w:w="1409"/>
        <w:gridCol w:w="98"/>
        <w:gridCol w:w="722"/>
        <w:gridCol w:w="244"/>
        <w:gridCol w:w="40"/>
        <w:gridCol w:w="268"/>
        <w:gridCol w:w="550"/>
        <w:gridCol w:w="566"/>
        <w:gridCol w:w="621"/>
        <w:gridCol w:w="566"/>
        <w:gridCol w:w="124"/>
        <w:gridCol w:w="452"/>
        <w:gridCol w:w="541"/>
        <w:gridCol w:w="604"/>
        <w:gridCol w:w="283"/>
        <w:gridCol w:w="283"/>
        <w:gridCol w:w="575"/>
        <w:gridCol w:w="566"/>
        <w:gridCol w:w="566"/>
        <w:gridCol w:w="566"/>
        <w:gridCol w:w="846"/>
      </w:tblGrid>
      <w:tr w:rsidR="002C5610" w:rsidRPr="002C5610" w14:paraId="2D9DB27F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4691AB9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縣市</w:t>
            </w:r>
          </w:p>
        </w:tc>
        <w:tc>
          <w:tcPr>
            <w:tcW w:w="8261" w:type="dxa"/>
            <w:gridSpan w:val="18"/>
            <w:vAlign w:val="center"/>
          </w:tcPr>
          <w:p w14:paraId="5D7005D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   校   名   稱</w:t>
            </w:r>
          </w:p>
        </w:tc>
      </w:tr>
      <w:tr w:rsidR="002C5610" w:rsidRPr="002C5610" w14:paraId="0D71A314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6BD5EB22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8261" w:type="dxa"/>
            <w:gridSpan w:val="18"/>
            <w:vAlign w:val="center"/>
          </w:tcPr>
          <w:p w14:paraId="08AA6F04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0BC8BFD" w14:textId="77777777" w:rsidTr="00702ECC">
        <w:trPr>
          <w:trHeight w:val="317"/>
        </w:trPr>
        <w:tc>
          <w:tcPr>
            <w:tcW w:w="2229" w:type="dxa"/>
            <w:gridSpan w:val="3"/>
            <w:vAlign w:val="center"/>
          </w:tcPr>
          <w:p w14:paraId="15D5895B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＿＿</w:t>
            </w:r>
            <w:proofErr w:type="gramEnd"/>
            <w:r w:rsidRPr="002C5610">
              <w:rPr>
                <w:rFonts w:ascii="標楷體" w:eastAsia="標楷體" w:hAnsi="標楷體" w:hint="eastAsia"/>
                <w:b/>
                <w:kern w:val="2"/>
              </w:rPr>
              <w:t>縣</w:t>
            </w:r>
          </w:p>
        </w:tc>
        <w:tc>
          <w:tcPr>
            <w:tcW w:w="8261" w:type="dxa"/>
            <w:gridSpan w:val="18"/>
            <w:vAlign w:val="center"/>
          </w:tcPr>
          <w:p w14:paraId="3C032C0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33FB9E2" w14:textId="77777777" w:rsidTr="00702ECC">
        <w:trPr>
          <w:trHeight w:val="223"/>
        </w:trPr>
        <w:tc>
          <w:tcPr>
            <w:tcW w:w="10490" w:type="dxa"/>
            <w:gridSpan w:val="21"/>
            <w:vAlign w:val="center"/>
          </w:tcPr>
          <w:p w14:paraId="3C53506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地  點  及  時  間</w:t>
            </w:r>
          </w:p>
        </w:tc>
      </w:tr>
      <w:tr w:rsidR="002C5610" w:rsidRPr="002C5610" w14:paraId="4E822A9B" w14:textId="77777777" w:rsidTr="00702ECC">
        <w:trPr>
          <w:trHeight w:val="401"/>
        </w:trPr>
        <w:tc>
          <w:tcPr>
            <w:tcW w:w="1409" w:type="dxa"/>
            <w:vAlign w:val="center"/>
          </w:tcPr>
          <w:p w14:paraId="1ECAFDB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班級地址</w:t>
            </w:r>
          </w:p>
        </w:tc>
        <w:tc>
          <w:tcPr>
            <w:tcW w:w="9081" w:type="dxa"/>
            <w:gridSpan w:val="20"/>
            <w:vAlign w:val="center"/>
          </w:tcPr>
          <w:p w14:paraId="6C748E4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2ADCCAFC" w14:textId="77777777" w:rsidTr="000F4130">
        <w:trPr>
          <w:trHeight w:val="122"/>
        </w:trPr>
        <w:tc>
          <w:tcPr>
            <w:tcW w:w="1409" w:type="dxa"/>
            <w:vMerge w:val="restart"/>
            <w:vAlign w:val="center"/>
          </w:tcPr>
          <w:p w14:paraId="72A951C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督導時間</w:t>
            </w:r>
          </w:p>
        </w:tc>
        <w:tc>
          <w:tcPr>
            <w:tcW w:w="1104" w:type="dxa"/>
            <w:gridSpan w:val="4"/>
            <w:vAlign w:val="center"/>
          </w:tcPr>
          <w:p w14:paraId="64B408F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星期</w:t>
            </w:r>
          </w:p>
        </w:tc>
        <w:tc>
          <w:tcPr>
            <w:tcW w:w="1384" w:type="dxa"/>
            <w:gridSpan w:val="3"/>
            <w:vAlign w:val="center"/>
          </w:tcPr>
          <w:p w14:paraId="69C9410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 xml:space="preserve">週一  </w:t>
            </w:r>
          </w:p>
        </w:tc>
        <w:tc>
          <w:tcPr>
            <w:tcW w:w="1311" w:type="dxa"/>
            <w:gridSpan w:val="3"/>
            <w:vAlign w:val="center"/>
          </w:tcPr>
          <w:p w14:paraId="68D16E94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週二</w:t>
            </w:r>
          </w:p>
        </w:tc>
        <w:tc>
          <w:tcPr>
            <w:tcW w:w="1880" w:type="dxa"/>
            <w:gridSpan w:val="4"/>
            <w:vAlign w:val="center"/>
          </w:tcPr>
          <w:p w14:paraId="458C225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週三</w:t>
            </w:r>
          </w:p>
        </w:tc>
        <w:tc>
          <w:tcPr>
            <w:tcW w:w="1990" w:type="dxa"/>
            <w:gridSpan w:val="4"/>
            <w:vAlign w:val="center"/>
          </w:tcPr>
          <w:p w14:paraId="2C0D759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週四</w:t>
            </w:r>
          </w:p>
        </w:tc>
        <w:tc>
          <w:tcPr>
            <w:tcW w:w="1412" w:type="dxa"/>
            <w:gridSpan w:val="2"/>
            <w:vAlign w:val="center"/>
          </w:tcPr>
          <w:p w14:paraId="1B65C90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週五</w:t>
            </w:r>
          </w:p>
        </w:tc>
      </w:tr>
      <w:tr w:rsidR="002C5610" w:rsidRPr="002C5610" w14:paraId="088D7138" w14:textId="77777777" w:rsidTr="000F4130">
        <w:trPr>
          <w:trHeight w:val="563"/>
        </w:trPr>
        <w:tc>
          <w:tcPr>
            <w:tcW w:w="1409" w:type="dxa"/>
            <w:vMerge/>
            <w:vAlign w:val="center"/>
          </w:tcPr>
          <w:p w14:paraId="7363F20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C49A1A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時間</w:t>
            </w:r>
          </w:p>
        </w:tc>
        <w:tc>
          <w:tcPr>
            <w:tcW w:w="1384" w:type="dxa"/>
            <w:gridSpan w:val="3"/>
            <w:vAlign w:val="center"/>
          </w:tcPr>
          <w:p w14:paraId="0FCB881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0E2FCC7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5AC2E3D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01AB9251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18CD6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8B41BB1" w14:textId="77777777" w:rsidTr="00702ECC">
        <w:trPr>
          <w:trHeight w:val="421"/>
        </w:trPr>
        <w:tc>
          <w:tcPr>
            <w:tcW w:w="10490" w:type="dxa"/>
            <w:gridSpan w:val="21"/>
            <w:vAlign w:val="center"/>
          </w:tcPr>
          <w:p w14:paraId="353D38A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聯  絡  人  資  料</w:t>
            </w:r>
          </w:p>
        </w:tc>
      </w:tr>
      <w:tr w:rsidR="002C5610" w:rsidRPr="002C5610" w14:paraId="6C57EC17" w14:textId="77777777" w:rsidTr="00702ECC">
        <w:trPr>
          <w:trHeight w:val="581"/>
        </w:trPr>
        <w:tc>
          <w:tcPr>
            <w:tcW w:w="1507" w:type="dxa"/>
            <w:gridSpan w:val="2"/>
            <w:vMerge w:val="restart"/>
            <w:vAlign w:val="center"/>
          </w:tcPr>
          <w:p w14:paraId="00971CC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負責人</w:t>
            </w:r>
          </w:p>
          <w:p w14:paraId="4038096F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(聯絡人)</w:t>
            </w:r>
          </w:p>
        </w:tc>
        <w:tc>
          <w:tcPr>
            <w:tcW w:w="966" w:type="dxa"/>
            <w:gridSpan w:val="2"/>
            <w:vAlign w:val="center"/>
          </w:tcPr>
          <w:p w14:paraId="40CECCE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4332" w:type="dxa"/>
            <w:gridSpan w:val="10"/>
            <w:vAlign w:val="center"/>
          </w:tcPr>
          <w:p w14:paraId="5898911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7002F5E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電話</w:t>
            </w:r>
          </w:p>
        </w:tc>
        <w:tc>
          <w:tcPr>
            <w:tcW w:w="1978" w:type="dxa"/>
            <w:gridSpan w:val="3"/>
            <w:vAlign w:val="center"/>
          </w:tcPr>
          <w:p w14:paraId="3CA04A8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17CD7A01" w14:textId="77777777" w:rsidTr="00702ECC">
        <w:trPr>
          <w:trHeight w:val="183"/>
        </w:trPr>
        <w:tc>
          <w:tcPr>
            <w:tcW w:w="1507" w:type="dxa"/>
            <w:gridSpan w:val="2"/>
            <w:vMerge/>
            <w:vAlign w:val="center"/>
          </w:tcPr>
          <w:p w14:paraId="0409206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D2CAE3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E</w:t>
            </w:r>
            <w:r w:rsidRPr="002C5610">
              <w:rPr>
                <w:rFonts w:ascii="標楷體" w:eastAsia="標楷體" w:hAnsi="標楷體"/>
                <w:kern w:val="2"/>
              </w:rPr>
              <w:t>-mail</w:t>
            </w:r>
          </w:p>
        </w:tc>
        <w:tc>
          <w:tcPr>
            <w:tcW w:w="8017" w:type="dxa"/>
            <w:gridSpan w:val="17"/>
            <w:vAlign w:val="center"/>
          </w:tcPr>
          <w:p w14:paraId="6624408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428E3098" w14:textId="77777777" w:rsidTr="00702ECC">
        <w:trPr>
          <w:trHeight w:val="183"/>
        </w:trPr>
        <w:tc>
          <w:tcPr>
            <w:tcW w:w="10490" w:type="dxa"/>
            <w:gridSpan w:val="21"/>
            <w:vAlign w:val="center"/>
          </w:tcPr>
          <w:p w14:paraId="40CE39D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 xml:space="preserve">學  生  概  </w:t>
            </w: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況</w:t>
            </w:r>
            <w:proofErr w:type="gramEnd"/>
          </w:p>
        </w:tc>
      </w:tr>
      <w:tr w:rsidR="002C5610" w:rsidRPr="002C5610" w14:paraId="2C82CA6F" w14:textId="77777777" w:rsidTr="00702ECC">
        <w:trPr>
          <w:trHeight w:val="1372"/>
        </w:trPr>
        <w:tc>
          <w:tcPr>
            <w:tcW w:w="2229" w:type="dxa"/>
            <w:gridSpan w:val="3"/>
            <w:vAlign w:val="center"/>
          </w:tcPr>
          <w:p w14:paraId="63EB0D3C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性別、年級、族群別</w:t>
            </w:r>
          </w:p>
        </w:tc>
        <w:tc>
          <w:tcPr>
            <w:tcW w:w="552" w:type="dxa"/>
            <w:gridSpan w:val="3"/>
            <w:vAlign w:val="center"/>
          </w:tcPr>
          <w:p w14:paraId="4B67A4B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男</w:t>
            </w:r>
          </w:p>
          <w:p w14:paraId="6226EC3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0A414E8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50" w:type="dxa"/>
            <w:vAlign w:val="center"/>
          </w:tcPr>
          <w:p w14:paraId="066F5D2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女</w:t>
            </w:r>
          </w:p>
          <w:p w14:paraId="79546F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74C9AD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66" w:type="dxa"/>
            <w:vAlign w:val="center"/>
          </w:tcPr>
          <w:p w14:paraId="10DCC1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0001E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1FAEA88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0A846C1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153340D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621" w:type="dxa"/>
            <w:vAlign w:val="center"/>
          </w:tcPr>
          <w:p w14:paraId="6A4C32F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84B9E3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801B38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5451B63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DC8F45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153621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6E6B8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0C490C5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/>
                <w:kern w:val="2"/>
              </w:rPr>
              <w:t>三</w:t>
            </w:r>
            <w:proofErr w:type="gramEnd"/>
          </w:p>
          <w:p w14:paraId="696B2C1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4F882B7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76" w:type="dxa"/>
            <w:gridSpan w:val="2"/>
            <w:vAlign w:val="center"/>
          </w:tcPr>
          <w:p w14:paraId="35F7CF9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國小</w:t>
            </w:r>
          </w:p>
          <w:p w14:paraId="7EE3B48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四</w:t>
            </w:r>
          </w:p>
          <w:p w14:paraId="0090EB9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年級</w:t>
            </w:r>
          </w:p>
        </w:tc>
        <w:tc>
          <w:tcPr>
            <w:tcW w:w="541" w:type="dxa"/>
            <w:vAlign w:val="center"/>
          </w:tcPr>
          <w:p w14:paraId="52A9FBC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5E2C126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BCABEF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五</w:t>
            </w:r>
          </w:p>
          <w:p w14:paraId="0C0C5FB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1C00D5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604" w:type="dxa"/>
            <w:vAlign w:val="center"/>
          </w:tcPr>
          <w:p w14:paraId="4FCC04F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60E6589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7FE12D7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六</w:t>
            </w:r>
          </w:p>
          <w:p w14:paraId="7C99DF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362CD1C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gridSpan w:val="2"/>
            <w:vAlign w:val="center"/>
          </w:tcPr>
          <w:p w14:paraId="06F463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465EEBC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2BA1AA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7FF0B37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7079CD89" w14:textId="502308E6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75" w:type="dxa"/>
            <w:vAlign w:val="center"/>
          </w:tcPr>
          <w:p w14:paraId="0FE23B5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BC35FD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2E9EBFA5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04AABC6B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189D8C2" w14:textId="09D7A90B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5DBF3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5B387F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69D487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kern w:val="2"/>
              </w:rPr>
              <w:t>三</w:t>
            </w:r>
            <w:proofErr w:type="gramEnd"/>
          </w:p>
          <w:p w14:paraId="0BA966E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2ECFED1" w14:textId="549D11F2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BCEEAB9" w14:textId="1686F836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C0F68B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6300B9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4C39900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7570CC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566" w:type="dxa"/>
            <w:vAlign w:val="center"/>
          </w:tcPr>
          <w:p w14:paraId="4192C70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6EB088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71B1FAF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F638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27F238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846" w:type="dxa"/>
            <w:vAlign w:val="center"/>
          </w:tcPr>
          <w:p w14:paraId="1274621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總</w:t>
            </w:r>
          </w:p>
          <w:p w14:paraId="15E3FD2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6672764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02FC6A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E5A89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數</w:t>
            </w:r>
          </w:p>
        </w:tc>
      </w:tr>
      <w:tr w:rsidR="002C5610" w:rsidRPr="002C5610" w14:paraId="75DACF6C" w14:textId="77777777" w:rsidTr="00702ECC">
        <w:trPr>
          <w:trHeight w:val="622"/>
        </w:trPr>
        <w:tc>
          <w:tcPr>
            <w:tcW w:w="2229" w:type="dxa"/>
            <w:gridSpan w:val="3"/>
            <w:vAlign w:val="center"/>
          </w:tcPr>
          <w:p w14:paraId="309CC2A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(人數)</w:t>
            </w:r>
          </w:p>
        </w:tc>
        <w:tc>
          <w:tcPr>
            <w:tcW w:w="552" w:type="dxa"/>
            <w:gridSpan w:val="3"/>
            <w:vAlign w:val="center"/>
          </w:tcPr>
          <w:p w14:paraId="08E4D26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50" w:type="dxa"/>
            <w:vAlign w:val="center"/>
          </w:tcPr>
          <w:p w14:paraId="4D682FF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1056802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21" w:type="dxa"/>
            <w:vAlign w:val="center"/>
          </w:tcPr>
          <w:p w14:paraId="3773D491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1AE8F39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1983CC7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1" w:type="dxa"/>
            <w:vAlign w:val="center"/>
          </w:tcPr>
          <w:p w14:paraId="10B01DA8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04" w:type="dxa"/>
            <w:vAlign w:val="center"/>
          </w:tcPr>
          <w:p w14:paraId="5FB09AB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86070A5" w14:textId="1C3CB320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5" w:type="dxa"/>
            <w:vAlign w:val="center"/>
          </w:tcPr>
          <w:p w14:paraId="38B3AFFF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CEE6EBD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6CE0EF4" w14:textId="2F8C859C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5A209C8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020D01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11EF017" w14:textId="77777777" w:rsidTr="00702ECC">
        <w:trPr>
          <w:trHeight w:val="409"/>
        </w:trPr>
        <w:tc>
          <w:tcPr>
            <w:tcW w:w="10490" w:type="dxa"/>
            <w:gridSpan w:val="21"/>
            <w:vAlign w:val="center"/>
          </w:tcPr>
          <w:p w14:paraId="06297FF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內  容</w:t>
            </w:r>
          </w:p>
        </w:tc>
      </w:tr>
      <w:tr w:rsidR="002C5610" w:rsidRPr="002C5610" w14:paraId="5E9EAADC" w14:textId="77777777" w:rsidTr="00157A89">
        <w:trPr>
          <w:trHeight w:val="1782"/>
        </w:trPr>
        <w:tc>
          <w:tcPr>
            <w:tcW w:w="2781" w:type="dxa"/>
            <w:gridSpan w:val="6"/>
            <w:vAlign w:val="center"/>
          </w:tcPr>
          <w:p w14:paraId="1D02C990" w14:textId="78592F03" w:rsidR="00395587" w:rsidRPr="002C5610" w:rsidRDefault="0052335B" w:rsidP="0052335B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學生參與</w:t>
            </w:r>
            <w:r w:rsidR="00395587" w:rsidRPr="002C5610">
              <w:rPr>
                <w:rFonts w:ascii="標楷體" w:eastAsia="標楷體" w:hAnsi="標楷體" w:hint="eastAsia"/>
                <w:b/>
                <w:kern w:val="2"/>
              </w:rPr>
              <w:t>情況</w:t>
            </w:r>
            <w:r w:rsidRPr="002C5610">
              <w:rPr>
                <w:rFonts w:ascii="標楷體" w:eastAsia="標楷體" w:hAnsi="標楷體" w:hint="eastAsia"/>
                <w:b/>
                <w:kern w:val="2"/>
              </w:rPr>
              <w:t>(簽到簿)</w:t>
            </w:r>
          </w:p>
        </w:tc>
        <w:tc>
          <w:tcPr>
            <w:tcW w:w="7709" w:type="dxa"/>
            <w:gridSpan w:val="15"/>
            <w:vAlign w:val="center"/>
          </w:tcPr>
          <w:p w14:paraId="0EFB6D5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E1FBDEA" w14:textId="77777777" w:rsidTr="00157A89">
        <w:trPr>
          <w:trHeight w:val="1694"/>
        </w:trPr>
        <w:tc>
          <w:tcPr>
            <w:tcW w:w="2781" w:type="dxa"/>
            <w:gridSpan w:val="6"/>
            <w:vAlign w:val="center"/>
          </w:tcPr>
          <w:p w14:paraId="73BCD015" w14:textId="77777777" w:rsidR="00157A89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活動紀錄</w:t>
            </w:r>
          </w:p>
          <w:p w14:paraId="1097AB9D" w14:textId="2D87B96E" w:rsidR="00395587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/>
                <w:b/>
                <w:kern w:val="2"/>
              </w:rPr>
              <w:t>(是否記錄詳實且完整)</w:t>
            </w:r>
          </w:p>
        </w:tc>
        <w:tc>
          <w:tcPr>
            <w:tcW w:w="7709" w:type="dxa"/>
            <w:gridSpan w:val="15"/>
            <w:vAlign w:val="center"/>
          </w:tcPr>
          <w:p w14:paraId="259F5F8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4096450A" w14:textId="77777777" w:rsidTr="00157A89">
        <w:trPr>
          <w:trHeight w:val="1766"/>
        </w:trPr>
        <w:tc>
          <w:tcPr>
            <w:tcW w:w="2781" w:type="dxa"/>
            <w:gridSpan w:val="6"/>
            <w:vAlign w:val="center"/>
          </w:tcPr>
          <w:p w14:paraId="524ECBC1" w14:textId="4F5F6182" w:rsidR="00395587" w:rsidRPr="002C5610" w:rsidRDefault="00F34C3A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計畫</w:t>
            </w:r>
            <w:r w:rsidR="00157A89" w:rsidRPr="002C5610">
              <w:rPr>
                <w:rFonts w:ascii="標楷體" w:eastAsia="標楷體" w:hAnsi="標楷體" w:hint="eastAsia"/>
                <w:b/>
                <w:kern w:val="2"/>
              </w:rPr>
              <w:t>執行情形</w:t>
            </w:r>
          </w:p>
          <w:p w14:paraId="52C5A2FB" w14:textId="32439A4A" w:rsidR="00157A89" w:rsidRPr="002C5610" w:rsidRDefault="00157A89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(是否按照所送計畫執行)</w:t>
            </w:r>
          </w:p>
        </w:tc>
        <w:tc>
          <w:tcPr>
            <w:tcW w:w="7709" w:type="dxa"/>
            <w:gridSpan w:val="15"/>
            <w:vAlign w:val="center"/>
          </w:tcPr>
          <w:p w14:paraId="030A637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</w:tbl>
    <w:p w14:paraId="0DF0F6BE" w14:textId="13578DDA" w:rsidR="00EB383C" w:rsidRPr="002C5610" w:rsidRDefault="00EB383C" w:rsidP="004F6322">
      <w:pPr>
        <w:pageBreakBefore/>
        <w:snapToGrid w:val="0"/>
        <w:spacing w:line="50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sectPr w:rsidR="00EB383C" w:rsidRPr="002C5610" w:rsidSect="002A2FD8">
      <w:pgSz w:w="11906" w:h="16838"/>
      <w:pgMar w:top="426" w:right="1418" w:bottom="0" w:left="1418" w:header="720" w:footer="170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69C2" w14:textId="77777777" w:rsidR="00C1361D" w:rsidRDefault="00C1361D">
      <w:r>
        <w:separator/>
      </w:r>
    </w:p>
  </w:endnote>
  <w:endnote w:type="continuationSeparator" w:id="0">
    <w:p w14:paraId="4A59EB43" w14:textId="77777777" w:rsidR="00C1361D" w:rsidRDefault="00C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0526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1617C0C" w14:textId="3AE26593" w:rsidR="000C316C" w:rsidRPr="004F2486" w:rsidRDefault="000C316C">
        <w:pPr>
          <w:pStyle w:val="aa"/>
          <w:jc w:val="center"/>
          <w:rPr>
            <w:sz w:val="28"/>
            <w:szCs w:val="28"/>
          </w:rPr>
        </w:pPr>
        <w:r w:rsidRPr="004F2486">
          <w:rPr>
            <w:sz w:val="28"/>
            <w:szCs w:val="28"/>
          </w:rPr>
          <w:fldChar w:fldCharType="begin"/>
        </w:r>
        <w:r w:rsidRPr="004F2486">
          <w:rPr>
            <w:sz w:val="28"/>
            <w:szCs w:val="28"/>
          </w:rPr>
          <w:instrText>PAGE   \* MERGEFORMAT</w:instrText>
        </w:r>
        <w:r w:rsidRPr="004F2486">
          <w:rPr>
            <w:sz w:val="28"/>
            <w:szCs w:val="28"/>
          </w:rPr>
          <w:fldChar w:fldCharType="separate"/>
        </w:r>
        <w:r w:rsidRPr="004F2486">
          <w:rPr>
            <w:sz w:val="28"/>
            <w:szCs w:val="28"/>
            <w:lang w:val="zh-TW"/>
          </w:rPr>
          <w:t>2</w:t>
        </w:r>
        <w:r w:rsidRPr="004F2486">
          <w:rPr>
            <w:sz w:val="28"/>
            <w:szCs w:val="28"/>
          </w:rPr>
          <w:fldChar w:fldCharType="end"/>
        </w:r>
      </w:p>
    </w:sdtContent>
  </w:sdt>
  <w:p w14:paraId="04E336AC" w14:textId="77777777" w:rsidR="000C316C" w:rsidRDefault="000C31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8C74" w14:textId="49D23446" w:rsidR="000C316C" w:rsidRPr="00407E52" w:rsidRDefault="000C316C" w:rsidP="00407E52">
    <w:pPr>
      <w:pStyle w:val="aa"/>
      <w:jc w:val="center"/>
      <w:rPr>
        <w:sz w:val="28"/>
      </w:rPr>
    </w:pPr>
    <w:r w:rsidRPr="00407E52">
      <w:rPr>
        <w:rFonts w:hint="eastAsia"/>
        <w:sz w:val="28"/>
      </w:rPr>
      <w:t>1</w:t>
    </w:r>
    <w:r w:rsidRPr="00407E52">
      <w:rPr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1CE2A" w14:textId="77777777" w:rsidR="00C1361D" w:rsidRDefault="00C1361D">
      <w:r>
        <w:rPr>
          <w:color w:val="000000"/>
        </w:rPr>
        <w:separator/>
      </w:r>
    </w:p>
  </w:footnote>
  <w:footnote w:type="continuationSeparator" w:id="0">
    <w:p w14:paraId="38D59650" w14:textId="77777777" w:rsidR="00C1361D" w:rsidRDefault="00C1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113"/>
    <w:multiLevelType w:val="hybridMultilevel"/>
    <w:tmpl w:val="4BB25BA2"/>
    <w:lvl w:ilvl="0" w:tplc="1070DCC6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05C873FB"/>
    <w:multiLevelType w:val="hybridMultilevel"/>
    <w:tmpl w:val="56B4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46FA8"/>
    <w:multiLevelType w:val="multilevel"/>
    <w:tmpl w:val="823CE1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B5A65"/>
    <w:multiLevelType w:val="multilevel"/>
    <w:tmpl w:val="3E1C231E"/>
    <w:lvl w:ilvl="0">
      <w:start w:val="1"/>
      <w:numFmt w:val="taiwaneseCountingThousand"/>
      <w:lvlText w:val="%1、"/>
      <w:lvlJc w:val="left"/>
      <w:pPr>
        <w:ind w:left="990" w:hanging="72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16B54610"/>
    <w:multiLevelType w:val="hybridMultilevel"/>
    <w:tmpl w:val="2F16B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B1EB5"/>
    <w:multiLevelType w:val="multilevel"/>
    <w:tmpl w:val="8814F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D146E"/>
    <w:multiLevelType w:val="multilevel"/>
    <w:tmpl w:val="06065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70E8E"/>
    <w:multiLevelType w:val="hybridMultilevel"/>
    <w:tmpl w:val="2084F0DC"/>
    <w:lvl w:ilvl="0" w:tplc="61580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267D5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28F27F78"/>
    <w:multiLevelType w:val="hybridMultilevel"/>
    <w:tmpl w:val="D09EC15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A26211E6">
      <w:start w:val="1"/>
      <w:numFmt w:val="taiwaneseCountingThousand"/>
      <w:lvlText w:val="（%2）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7FC0BC4"/>
    <w:multiLevelType w:val="multilevel"/>
    <w:tmpl w:val="1C8EB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B0EC3"/>
    <w:multiLevelType w:val="multilevel"/>
    <w:tmpl w:val="15D4DDEA"/>
    <w:lvl w:ilvl="0">
      <w:start w:val="1"/>
      <w:numFmt w:val="taiwaneseCountingThousand"/>
      <w:lvlText w:val="%1、"/>
      <w:lvlJc w:val="left"/>
      <w:pPr>
        <w:ind w:left="3981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4221" w:hanging="480"/>
      </w:pPr>
    </w:lvl>
    <w:lvl w:ilvl="2">
      <w:start w:val="1"/>
      <w:numFmt w:val="lowerRoman"/>
      <w:lvlText w:val="%3."/>
      <w:lvlJc w:val="right"/>
      <w:pPr>
        <w:ind w:left="4701" w:hanging="480"/>
      </w:pPr>
    </w:lvl>
    <w:lvl w:ilvl="3">
      <w:start w:val="1"/>
      <w:numFmt w:val="decimal"/>
      <w:lvlText w:val="%4."/>
      <w:lvlJc w:val="left"/>
      <w:pPr>
        <w:ind w:left="5181" w:hanging="480"/>
      </w:pPr>
    </w:lvl>
    <w:lvl w:ilvl="4">
      <w:start w:val="1"/>
      <w:numFmt w:val="ideographTraditional"/>
      <w:lvlText w:val="%5、"/>
      <w:lvlJc w:val="left"/>
      <w:pPr>
        <w:ind w:left="5661" w:hanging="480"/>
      </w:pPr>
    </w:lvl>
    <w:lvl w:ilvl="5">
      <w:start w:val="1"/>
      <w:numFmt w:val="lowerRoman"/>
      <w:lvlText w:val="%6."/>
      <w:lvlJc w:val="right"/>
      <w:pPr>
        <w:ind w:left="6141" w:hanging="480"/>
      </w:pPr>
    </w:lvl>
    <w:lvl w:ilvl="6">
      <w:start w:val="1"/>
      <w:numFmt w:val="decimal"/>
      <w:lvlText w:val="%7."/>
      <w:lvlJc w:val="left"/>
      <w:pPr>
        <w:ind w:left="6621" w:hanging="480"/>
      </w:pPr>
    </w:lvl>
    <w:lvl w:ilvl="7">
      <w:start w:val="1"/>
      <w:numFmt w:val="ideographTraditional"/>
      <w:lvlText w:val="%8、"/>
      <w:lvlJc w:val="left"/>
      <w:pPr>
        <w:ind w:left="7101" w:hanging="480"/>
      </w:pPr>
    </w:lvl>
    <w:lvl w:ilvl="8">
      <w:start w:val="1"/>
      <w:numFmt w:val="lowerRoman"/>
      <w:lvlText w:val="%9."/>
      <w:lvlJc w:val="right"/>
      <w:pPr>
        <w:ind w:left="7581" w:hanging="480"/>
      </w:pPr>
    </w:lvl>
  </w:abstractNum>
  <w:abstractNum w:abstractNumId="12" w15:restartNumberingAfterBreak="0">
    <w:nsid w:val="3FC5226C"/>
    <w:multiLevelType w:val="multilevel"/>
    <w:tmpl w:val="5E0A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C3518"/>
    <w:multiLevelType w:val="multilevel"/>
    <w:tmpl w:val="3B64B778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761" w:hanging="480"/>
      </w:pPr>
    </w:lvl>
    <w:lvl w:ilvl="2">
      <w:start w:val="1"/>
      <w:numFmt w:val="lowerRoman"/>
      <w:lvlText w:val="%3."/>
      <w:lvlJc w:val="right"/>
      <w:pPr>
        <w:ind w:left="1241" w:hanging="480"/>
      </w:pPr>
    </w:lvl>
    <w:lvl w:ilvl="3">
      <w:start w:val="1"/>
      <w:numFmt w:val="decimal"/>
      <w:lvlText w:val="%4."/>
      <w:lvlJc w:val="left"/>
      <w:pPr>
        <w:ind w:left="1721" w:hanging="480"/>
      </w:pPr>
    </w:lvl>
    <w:lvl w:ilvl="4">
      <w:start w:val="1"/>
      <w:numFmt w:val="ideographTraditional"/>
      <w:lvlText w:val="%5、"/>
      <w:lvlJc w:val="left"/>
      <w:pPr>
        <w:ind w:left="2201" w:hanging="480"/>
      </w:pPr>
    </w:lvl>
    <w:lvl w:ilvl="5">
      <w:start w:val="1"/>
      <w:numFmt w:val="lowerRoman"/>
      <w:lvlText w:val="%6."/>
      <w:lvlJc w:val="right"/>
      <w:pPr>
        <w:ind w:left="2681" w:hanging="480"/>
      </w:pPr>
    </w:lvl>
    <w:lvl w:ilvl="6">
      <w:start w:val="1"/>
      <w:numFmt w:val="decimal"/>
      <w:lvlText w:val="%7."/>
      <w:lvlJc w:val="left"/>
      <w:pPr>
        <w:ind w:left="3161" w:hanging="480"/>
      </w:pPr>
    </w:lvl>
    <w:lvl w:ilvl="7">
      <w:start w:val="1"/>
      <w:numFmt w:val="ideographTraditional"/>
      <w:lvlText w:val="%8、"/>
      <w:lvlJc w:val="left"/>
      <w:pPr>
        <w:ind w:left="3641" w:hanging="480"/>
      </w:pPr>
    </w:lvl>
    <w:lvl w:ilvl="8">
      <w:start w:val="1"/>
      <w:numFmt w:val="lowerRoman"/>
      <w:lvlText w:val="%9."/>
      <w:lvlJc w:val="right"/>
      <w:pPr>
        <w:ind w:left="4121" w:hanging="480"/>
      </w:pPr>
    </w:lvl>
  </w:abstractNum>
  <w:abstractNum w:abstractNumId="14" w15:restartNumberingAfterBreak="0">
    <w:nsid w:val="48B74C71"/>
    <w:multiLevelType w:val="multilevel"/>
    <w:tmpl w:val="7F348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83037B"/>
    <w:multiLevelType w:val="multilevel"/>
    <w:tmpl w:val="45BCD4B6"/>
    <w:lvl w:ilvl="0">
      <w:start w:val="1"/>
      <w:numFmt w:val="taiwaneseCountingThousand"/>
      <w:lvlText w:val="%1、"/>
      <w:lvlJc w:val="left"/>
      <w:pPr>
        <w:ind w:left="833" w:hanging="555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1389" w:hanging="833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667" w:hanging="556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ind w:left="2222" w:hanging="83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F767E14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61362CAE"/>
    <w:multiLevelType w:val="multilevel"/>
    <w:tmpl w:val="72106F96"/>
    <w:lvl w:ilvl="0">
      <w:start w:val="1"/>
      <w:numFmt w:val="taiwaneseCountingThousand"/>
      <w:lvlText w:val="%1、"/>
      <w:lvlJc w:val="right"/>
      <w:pPr>
        <w:ind w:left="1366" w:hanging="480"/>
      </w:pPr>
    </w:lvl>
    <w:lvl w:ilvl="1">
      <w:start w:val="1"/>
      <w:numFmt w:val="ideographTradition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ideographTradition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ideographTradition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18" w15:restartNumberingAfterBreak="0">
    <w:nsid w:val="62A35DE2"/>
    <w:multiLevelType w:val="hybridMultilevel"/>
    <w:tmpl w:val="E326CE9E"/>
    <w:lvl w:ilvl="0" w:tplc="D6A407A6">
      <w:start w:val="1"/>
      <w:numFmt w:val="taiwaneseCountingThousand"/>
      <w:lvlText w:val="%1、"/>
      <w:lvlJc w:val="left"/>
      <w:pPr>
        <w:ind w:left="851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6888766C"/>
    <w:multiLevelType w:val="hybridMultilevel"/>
    <w:tmpl w:val="A8F8A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2A7C1A"/>
    <w:multiLevelType w:val="hybridMultilevel"/>
    <w:tmpl w:val="9ABE05B0"/>
    <w:lvl w:ilvl="0" w:tplc="8D0EF33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20721"/>
    <w:multiLevelType w:val="hybridMultilevel"/>
    <w:tmpl w:val="788E8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427140"/>
    <w:multiLevelType w:val="multilevel"/>
    <w:tmpl w:val="0E2C08E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98649894">
    <w:abstractNumId w:val="8"/>
  </w:num>
  <w:num w:numId="2" w16cid:durableId="1435787279">
    <w:abstractNumId w:val="17"/>
  </w:num>
  <w:num w:numId="3" w16cid:durableId="395591466">
    <w:abstractNumId w:val="13"/>
  </w:num>
  <w:num w:numId="4" w16cid:durableId="1864442896">
    <w:abstractNumId w:val="2"/>
  </w:num>
  <w:num w:numId="5" w16cid:durableId="339357655">
    <w:abstractNumId w:val="3"/>
  </w:num>
  <w:num w:numId="6" w16cid:durableId="162203375">
    <w:abstractNumId w:val="15"/>
  </w:num>
  <w:num w:numId="7" w16cid:durableId="1892376221">
    <w:abstractNumId w:val="11"/>
  </w:num>
  <w:num w:numId="8" w16cid:durableId="93792680">
    <w:abstractNumId w:val="6"/>
  </w:num>
  <w:num w:numId="9" w16cid:durableId="1780492771">
    <w:abstractNumId w:val="22"/>
  </w:num>
  <w:num w:numId="10" w16cid:durableId="1820346600">
    <w:abstractNumId w:val="5"/>
  </w:num>
  <w:num w:numId="11" w16cid:durableId="1557011181">
    <w:abstractNumId w:val="12"/>
  </w:num>
  <w:num w:numId="12" w16cid:durableId="900673492">
    <w:abstractNumId w:val="10"/>
  </w:num>
  <w:num w:numId="13" w16cid:durableId="1466123289">
    <w:abstractNumId w:val="14"/>
  </w:num>
  <w:num w:numId="14" w16cid:durableId="661202446">
    <w:abstractNumId w:val="9"/>
  </w:num>
  <w:num w:numId="15" w16cid:durableId="1855997358">
    <w:abstractNumId w:val="0"/>
  </w:num>
  <w:num w:numId="16" w16cid:durableId="132916839">
    <w:abstractNumId w:val="1"/>
  </w:num>
  <w:num w:numId="17" w16cid:durableId="231156741">
    <w:abstractNumId w:val="20"/>
  </w:num>
  <w:num w:numId="18" w16cid:durableId="24602881">
    <w:abstractNumId w:val="4"/>
  </w:num>
  <w:num w:numId="19" w16cid:durableId="1040088391">
    <w:abstractNumId w:val="19"/>
  </w:num>
  <w:num w:numId="20" w16cid:durableId="652367767">
    <w:abstractNumId w:val="21"/>
  </w:num>
  <w:num w:numId="21" w16cid:durableId="1705056960">
    <w:abstractNumId w:val="18"/>
  </w:num>
  <w:num w:numId="22" w16cid:durableId="1943106797">
    <w:abstractNumId w:val="16"/>
  </w:num>
  <w:num w:numId="23" w16cid:durableId="736974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85"/>
    <w:rsid w:val="0000691F"/>
    <w:rsid w:val="000277D1"/>
    <w:rsid w:val="000363F7"/>
    <w:rsid w:val="00062ACD"/>
    <w:rsid w:val="0006729A"/>
    <w:rsid w:val="00091DCF"/>
    <w:rsid w:val="000B0E58"/>
    <w:rsid w:val="000C316C"/>
    <w:rsid w:val="000C5FCE"/>
    <w:rsid w:val="000D4527"/>
    <w:rsid w:val="000D61D0"/>
    <w:rsid w:val="000E4529"/>
    <w:rsid w:val="000F4130"/>
    <w:rsid w:val="00107B52"/>
    <w:rsid w:val="00117FDF"/>
    <w:rsid w:val="00136C09"/>
    <w:rsid w:val="00137885"/>
    <w:rsid w:val="00152276"/>
    <w:rsid w:val="00157A89"/>
    <w:rsid w:val="00176BDA"/>
    <w:rsid w:val="001808E4"/>
    <w:rsid w:val="00210424"/>
    <w:rsid w:val="00217D80"/>
    <w:rsid w:val="00242A3A"/>
    <w:rsid w:val="00254B33"/>
    <w:rsid w:val="00270DE7"/>
    <w:rsid w:val="00286B0A"/>
    <w:rsid w:val="002A2FD8"/>
    <w:rsid w:val="002A5186"/>
    <w:rsid w:val="002C5610"/>
    <w:rsid w:val="002D3E70"/>
    <w:rsid w:val="0031049B"/>
    <w:rsid w:val="0031234A"/>
    <w:rsid w:val="00324C80"/>
    <w:rsid w:val="00330AF7"/>
    <w:rsid w:val="003335B4"/>
    <w:rsid w:val="0035067D"/>
    <w:rsid w:val="0038113D"/>
    <w:rsid w:val="00395587"/>
    <w:rsid w:val="003B3A6E"/>
    <w:rsid w:val="003B54A3"/>
    <w:rsid w:val="003C5D5F"/>
    <w:rsid w:val="003E238D"/>
    <w:rsid w:val="003E3E0B"/>
    <w:rsid w:val="004076F3"/>
    <w:rsid w:val="00407E52"/>
    <w:rsid w:val="00422DCD"/>
    <w:rsid w:val="00425C54"/>
    <w:rsid w:val="00462F15"/>
    <w:rsid w:val="004766F1"/>
    <w:rsid w:val="004D2CFD"/>
    <w:rsid w:val="004E031A"/>
    <w:rsid w:val="004F2486"/>
    <w:rsid w:val="004F4EF9"/>
    <w:rsid w:val="004F6322"/>
    <w:rsid w:val="0051504E"/>
    <w:rsid w:val="0052335B"/>
    <w:rsid w:val="00551CB1"/>
    <w:rsid w:val="005836C8"/>
    <w:rsid w:val="006520C7"/>
    <w:rsid w:val="00683CED"/>
    <w:rsid w:val="006B6694"/>
    <w:rsid w:val="006F104A"/>
    <w:rsid w:val="006F74E9"/>
    <w:rsid w:val="00702ECC"/>
    <w:rsid w:val="00711249"/>
    <w:rsid w:val="00712B54"/>
    <w:rsid w:val="00727E08"/>
    <w:rsid w:val="0073584F"/>
    <w:rsid w:val="00744CB9"/>
    <w:rsid w:val="00747911"/>
    <w:rsid w:val="00752A94"/>
    <w:rsid w:val="00755280"/>
    <w:rsid w:val="007649AF"/>
    <w:rsid w:val="007673A7"/>
    <w:rsid w:val="007C1864"/>
    <w:rsid w:val="007E2B0F"/>
    <w:rsid w:val="00812EED"/>
    <w:rsid w:val="00830DA8"/>
    <w:rsid w:val="00872F9D"/>
    <w:rsid w:val="008861BD"/>
    <w:rsid w:val="008975F3"/>
    <w:rsid w:val="008B0789"/>
    <w:rsid w:val="008C643E"/>
    <w:rsid w:val="008D2C72"/>
    <w:rsid w:val="009142F5"/>
    <w:rsid w:val="0092534B"/>
    <w:rsid w:val="0092709F"/>
    <w:rsid w:val="009277A0"/>
    <w:rsid w:val="009324FA"/>
    <w:rsid w:val="00933A97"/>
    <w:rsid w:val="009523C5"/>
    <w:rsid w:val="00960F9F"/>
    <w:rsid w:val="0099684F"/>
    <w:rsid w:val="009B61EF"/>
    <w:rsid w:val="009D05AE"/>
    <w:rsid w:val="009D2CC1"/>
    <w:rsid w:val="009D2F22"/>
    <w:rsid w:val="009D71E6"/>
    <w:rsid w:val="00A118FD"/>
    <w:rsid w:val="00A873AA"/>
    <w:rsid w:val="00AA6833"/>
    <w:rsid w:val="00AF53D1"/>
    <w:rsid w:val="00B048E8"/>
    <w:rsid w:val="00B3003F"/>
    <w:rsid w:val="00B40531"/>
    <w:rsid w:val="00B45091"/>
    <w:rsid w:val="00B628A9"/>
    <w:rsid w:val="00BA66A1"/>
    <w:rsid w:val="00BB3BA6"/>
    <w:rsid w:val="00BB714B"/>
    <w:rsid w:val="00BE0046"/>
    <w:rsid w:val="00C10FB0"/>
    <w:rsid w:val="00C1361D"/>
    <w:rsid w:val="00C56E7A"/>
    <w:rsid w:val="00C84906"/>
    <w:rsid w:val="00C94B14"/>
    <w:rsid w:val="00CC17BA"/>
    <w:rsid w:val="00CC424F"/>
    <w:rsid w:val="00CD2424"/>
    <w:rsid w:val="00CF6459"/>
    <w:rsid w:val="00D137EB"/>
    <w:rsid w:val="00D4345D"/>
    <w:rsid w:val="00D538F6"/>
    <w:rsid w:val="00DA4259"/>
    <w:rsid w:val="00DC56E7"/>
    <w:rsid w:val="00DC68DC"/>
    <w:rsid w:val="00DE7A46"/>
    <w:rsid w:val="00E05053"/>
    <w:rsid w:val="00E16738"/>
    <w:rsid w:val="00E30391"/>
    <w:rsid w:val="00E3766B"/>
    <w:rsid w:val="00E82C65"/>
    <w:rsid w:val="00EB303B"/>
    <w:rsid w:val="00EB383C"/>
    <w:rsid w:val="00EB6629"/>
    <w:rsid w:val="00F1304F"/>
    <w:rsid w:val="00F20E61"/>
    <w:rsid w:val="00F34C3A"/>
    <w:rsid w:val="00F56AC3"/>
    <w:rsid w:val="00F572AC"/>
    <w:rsid w:val="00F6560D"/>
    <w:rsid w:val="00F77FEF"/>
    <w:rsid w:val="00FB2788"/>
    <w:rsid w:val="00FC7755"/>
    <w:rsid w:val="00FF545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504B"/>
  <w15:docId w15:val="{CC8C62F0-DC89-4FF6-A01D-86C39DA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841" w:hanging="560"/>
    </w:pPr>
    <w:rPr>
      <w:rFonts w:ascii="標楷體" w:eastAsia="標楷體" w:hAnsi="標楷體"/>
      <w:kern w:val="0"/>
      <w:sz w:val="28"/>
    </w:rPr>
  </w:style>
  <w:style w:type="character" w:customStyle="1" w:styleId="a4">
    <w:name w:val="本文縮排 字元"/>
    <w:rPr>
      <w:rFonts w:ascii="標楷體" w:eastAsia="標楷體" w:hAnsi="標楷體" w:cs="Times New Roman"/>
      <w:sz w:val="28"/>
      <w:szCs w:val="24"/>
    </w:rPr>
  </w:style>
  <w:style w:type="paragraph" w:styleId="a5">
    <w:name w:val="Body Text"/>
    <w:basedOn w:val="a"/>
    <w:pPr>
      <w:spacing w:before="50" w:line="400" w:lineRule="exact"/>
    </w:pPr>
    <w:rPr>
      <w:rFonts w:eastAsia="標楷體"/>
      <w:kern w:val="0"/>
      <w:sz w:val="28"/>
    </w:rPr>
  </w:style>
  <w:style w:type="character" w:customStyle="1" w:styleId="a6">
    <w:name w:val="本文 字元"/>
    <w:rPr>
      <w:rFonts w:ascii="Times New Roman" w:eastAsia="標楷體" w:hAnsi="Times New Roman" w:cs="Times New Roman"/>
      <w:sz w:val="28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uiPriority w:val="99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66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rPr>
      <w:rFonts w:ascii="Times New Roman" w:hAnsi="Times New Roman"/>
      <w:kern w:val="3"/>
    </w:rPr>
  </w:style>
  <w:style w:type="character" w:styleId="af0">
    <w:name w:val="footnote reference"/>
    <w:rPr>
      <w:position w:val="0"/>
      <w:vertAlign w:val="superscript"/>
    </w:rPr>
  </w:style>
  <w:style w:type="paragraph" w:styleId="af1">
    <w:name w:val="No Spacing"/>
    <w:pPr>
      <w:widowControl w:val="0"/>
      <w:suppressAutoHyphens/>
    </w:pPr>
    <w:rPr>
      <w:kern w:val="3"/>
      <w:sz w:val="24"/>
      <w:szCs w:val="22"/>
    </w:rPr>
  </w:style>
  <w:style w:type="paragraph" w:customStyle="1" w:styleId="af2">
    <w:name w:val="頭１"/>
    <w:basedOn w:val="a"/>
    <w:pPr>
      <w:spacing w:after="240" w:line="600" w:lineRule="exact"/>
      <w:jc w:val="both"/>
    </w:pPr>
    <w:rPr>
      <w:rFonts w:eastAsia="全真特明體"/>
      <w:spacing w:val="20"/>
      <w:sz w:val="44"/>
      <w:szCs w:val="20"/>
    </w:rPr>
  </w:style>
  <w:style w:type="paragraph" w:customStyle="1" w:styleId="af3">
    <w:name w:val="頭２"/>
    <w:basedOn w:val="a"/>
    <w:pPr>
      <w:spacing w:after="120" w:line="600" w:lineRule="exact"/>
      <w:jc w:val="both"/>
    </w:pPr>
    <w:rPr>
      <w:rFonts w:eastAsia="全真特明體"/>
      <w:spacing w:val="20"/>
      <w:sz w:val="36"/>
      <w:szCs w:val="20"/>
    </w:rPr>
  </w:style>
  <w:style w:type="character" w:customStyle="1" w:styleId="20">
    <w:name w:val="標題 2 字元"/>
    <w:rPr>
      <w:rFonts w:ascii="Cambria" w:hAnsi="Cambria"/>
      <w:b/>
      <w:bCs/>
      <w:kern w:val="3"/>
      <w:sz w:val="48"/>
      <w:szCs w:val="48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af4">
    <w:name w:val="表名"/>
    <w:basedOn w:val="a"/>
    <w:autoRedefine/>
    <w:pPr>
      <w:snapToGrid w:val="0"/>
      <w:jc w:val="both"/>
    </w:pPr>
    <w:rPr>
      <w:rFonts w:ascii="新細明體" w:hAnsi="新細明體"/>
      <w:kern w:val="0"/>
      <w:sz w:val="20"/>
      <w:lang w:bidi="he-IL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Revision"/>
    <w:hidden/>
    <w:uiPriority w:val="99"/>
    <w:semiHidden/>
    <w:rsid w:val="000363F7"/>
    <w:pPr>
      <w:autoSpaceDN/>
      <w:textAlignment w:val="auto"/>
    </w:pPr>
    <w:rPr>
      <w:rFonts w:ascii="Times New Roman" w:hAnsi="Times New Roman"/>
      <w:kern w:val="3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0363F7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363F7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0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9"/>
    <w:uiPriority w:val="39"/>
    <w:rsid w:val="00EB383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9"/>
    <w:uiPriority w:val="39"/>
    <w:rsid w:val="0039558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3dWq2&#65289;&#65292;&#23559;&#30003;&#35531;&#35336;&#30059;&#31561;&#36039;&#26009;110&#24180;12&#26376;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a.gov.tw/wSite/np?ctNode=1337&amp;mp=13&amp;idPath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0E1B-EF7A-4CBC-95F7-F84C4FEB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user;周佳瑜</dc:creator>
  <cp:lastModifiedBy>林慧玲</cp:lastModifiedBy>
  <cp:revision>2</cp:revision>
  <cp:lastPrinted>2024-08-08T08:55:00Z</cp:lastPrinted>
  <dcterms:created xsi:type="dcterms:W3CDTF">2024-08-29T03:29:00Z</dcterms:created>
  <dcterms:modified xsi:type="dcterms:W3CDTF">2024-08-29T03:29:00Z</dcterms:modified>
</cp:coreProperties>
</file>